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870E0" w14:paraId="0FB80276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18C831" w14:textId="77777777" w:rsidR="00CC0CD0" w:rsidRPr="005B03DE" w:rsidRDefault="0097262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0C4FA03" w14:textId="77777777" w:rsidR="00CC0CD0" w:rsidRPr="005B03DE" w:rsidRDefault="0097262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Niedermüller Péter</w:t>
            </w:r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polgármester</w:t>
            </w:r>
          </w:p>
        </w:tc>
      </w:tr>
    </w:tbl>
    <w:p w14:paraId="21431347" w14:textId="77777777" w:rsidR="00CC0CD0" w:rsidRPr="005B03DE" w:rsidRDefault="0097262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25475D4A" w14:textId="77777777" w:rsidR="00CC0CD0" w:rsidRPr="005B03DE" w:rsidRDefault="009726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14:paraId="3DD2B93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17A0C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800EE5" w14:textId="77777777" w:rsidR="00CC0CD0" w:rsidRPr="005B03DE" w:rsidRDefault="00972627" w:rsidP="001D3594">
      <w:pPr>
        <w:widowControl w:val="0"/>
        <w:autoSpaceDE w:val="0"/>
        <w:spacing w:after="0" w:line="240" w:lineRule="auto"/>
        <w:ind w:left="5103" w:hanging="1425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676727714"/>
          <w:placeholder>
            <w:docPart w:val="CE50C3B5B5324183BD48D9202E42C3B8"/>
          </w:placeholder>
        </w:sdtPr>
        <w:sdtEndPr/>
        <w:sdtContent>
          <w:r w:rsidR="001D3594">
            <w:rPr>
              <w:rFonts w:ascii="Times New Roman" w:hAnsi="Times New Roman"/>
              <w:sz w:val="24"/>
            </w:rPr>
            <w:t>Előterjesztve:</w:t>
          </w:r>
        </w:sdtContent>
      </w:sdt>
      <w:r w:rsidR="001D359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146021655"/>
          <w:placeholder>
            <w:docPart w:val="A5C9289081074298B118E14D58E502F0"/>
          </w:placeholder>
        </w:sdtPr>
        <w:sdtEndPr/>
        <w:sdtContent>
          <w:r w:rsidR="001D3594">
            <w:rPr>
              <w:rFonts w:ascii="Times New Roman" w:hAnsi="Times New Roman"/>
              <w:sz w:val="24"/>
            </w:rPr>
            <w:t>Városüzemeltetési Bizottság</w:t>
          </w:r>
        </w:sdtContent>
      </w:sdt>
    </w:p>
    <w:p w14:paraId="54C832CB" w14:textId="77777777" w:rsidR="00D130FD" w:rsidRDefault="00D130FD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14:paraId="1F517A27" w14:textId="77777777" w:rsidR="00CC0CD0" w:rsidRPr="005B03DE" w:rsidRDefault="00CC0CD0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14:paraId="13C7ECE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D93A3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9BC61E" w14:textId="77777777" w:rsidR="00CC0CD0" w:rsidRPr="005B03DE" w:rsidRDefault="009726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6A0C6143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FC248C" w14:textId="77777777" w:rsidR="00CC0CD0" w:rsidRPr="005B03DE" w:rsidRDefault="009726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1" w:name="uvdatum"/>
      <w:r w:rsidR="00442C5F" w:rsidRPr="00711367">
        <w:rPr>
          <w:rFonts w:ascii="Times New Roman" w:hAnsi="Times New Roman"/>
          <w:b/>
          <w:bCs/>
          <w:sz w:val="28"/>
          <w:szCs w:val="28"/>
        </w:rPr>
        <w:t>202</w:t>
      </w:r>
      <w:r w:rsidR="006E54D3" w:rsidRPr="00711367">
        <w:rPr>
          <w:rFonts w:ascii="Times New Roman" w:hAnsi="Times New Roman"/>
          <w:b/>
          <w:bCs/>
          <w:sz w:val="28"/>
          <w:szCs w:val="28"/>
        </w:rPr>
        <w:t>6</w:t>
      </w:r>
      <w:r w:rsidRPr="00711367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1"/>
      <w:r w:rsidR="00442C5F" w:rsidRPr="00711367">
        <w:rPr>
          <w:rFonts w:ascii="Times New Roman" w:hAnsi="Times New Roman"/>
          <w:b/>
          <w:bCs/>
          <w:sz w:val="28"/>
          <w:szCs w:val="28"/>
        </w:rPr>
        <w:t>február</w:t>
      </w:r>
      <w:r w:rsidR="000D4976" w:rsidRPr="007113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B6ABD" w:rsidRPr="00711367">
        <w:rPr>
          <w:rFonts w:ascii="Times New Roman" w:hAnsi="Times New Roman"/>
          <w:b/>
          <w:bCs/>
          <w:sz w:val="28"/>
          <w:szCs w:val="28"/>
        </w:rPr>
        <w:t>25</w:t>
      </w:r>
      <w:r w:rsidR="00AC5873" w:rsidRPr="00711367">
        <w:rPr>
          <w:rFonts w:ascii="Times New Roman" w:hAnsi="Times New Roman"/>
          <w:b/>
          <w:bCs/>
          <w:sz w:val="28"/>
          <w:szCs w:val="28"/>
        </w:rPr>
        <w:t>-</w:t>
      </w:r>
      <w:r w:rsidR="00442C5F" w:rsidRPr="00711367">
        <w:rPr>
          <w:rFonts w:ascii="Times New Roman" w:hAnsi="Times New Roman"/>
          <w:b/>
          <w:bCs/>
          <w:sz w:val="28"/>
          <w:szCs w:val="28"/>
        </w:rPr>
        <w:t>ei</w:t>
      </w:r>
      <w:r w:rsidRPr="007113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42C5F" w:rsidRPr="00711367">
        <w:rPr>
          <w:rFonts w:ascii="Times New Roman" w:hAnsi="Times New Roman"/>
          <w:b/>
          <w:bCs/>
          <w:sz w:val="28"/>
          <w:szCs w:val="28"/>
        </w:rPr>
        <w:t>rend</w:t>
      </w:r>
      <w:r w:rsidR="003B6ABD" w:rsidRPr="00711367">
        <w:rPr>
          <w:rFonts w:ascii="Times New Roman" w:hAnsi="Times New Roman"/>
          <w:b/>
          <w:bCs/>
          <w:sz w:val="28"/>
          <w:szCs w:val="28"/>
        </w:rPr>
        <w:t>kívüli</w:t>
      </w:r>
      <w:r w:rsidRPr="007113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1F130D9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FC2D26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5CCA7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D12CC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870E0" w14:paraId="1E1A7688" w14:textId="77777777" w:rsidTr="00CC0CD0">
        <w:trPr>
          <w:trHeight w:val="1876"/>
        </w:trPr>
        <w:tc>
          <w:tcPr>
            <w:tcW w:w="1339" w:type="dxa"/>
            <w:shd w:val="clear" w:color="auto" w:fill="auto"/>
          </w:tcPr>
          <w:p w14:paraId="12AE8796" w14:textId="77777777" w:rsidR="00CC0CD0" w:rsidRPr="005B03DE" w:rsidRDefault="0097262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4C94440F" w14:textId="77777777" w:rsidR="00152359" w:rsidRPr="00FF180E" w:rsidRDefault="00822C57" w:rsidP="0015235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Javaslat Budapest Főváros VII. k</w:t>
            </w:r>
            <w:r w:rsidR="00972627" w:rsidRPr="00FF180E">
              <w:rPr>
                <w:rFonts w:ascii="Times New Roman" w:hAnsi="Times New Roman"/>
                <w:sz w:val="24"/>
                <w:szCs w:val="24"/>
              </w:rPr>
              <w:t xml:space="preserve">erület Erzsébetváros Önkormányzata és a Fővárosi Önkormányzat között megkötött </w:t>
            </w:r>
            <w:r w:rsidR="009C4A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627" w:rsidRPr="00FF180E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="00972627" w:rsidRPr="00FF180E">
              <w:rPr>
                <w:rFonts w:ascii="Times New Roman" w:hAnsi="Times New Roman"/>
                <w:sz w:val="24"/>
                <w:szCs w:val="24"/>
              </w:rPr>
              <w:t>mikromobilitási</w:t>
            </w:r>
            <w:proofErr w:type="spellEnd"/>
            <w:r w:rsidR="00972627" w:rsidRPr="00FF180E">
              <w:rPr>
                <w:rFonts w:ascii="Times New Roman" w:hAnsi="Times New Roman"/>
                <w:sz w:val="24"/>
                <w:szCs w:val="24"/>
              </w:rPr>
              <w:t xml:space="preserve"> járművek kölcsönzési célú közterületi elhelyezésének egységes szemlélet szerinti szabályozása tárgyú </w:t>
            </w:r>
            <w:r w:rsidR="009C4A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627" w:rsidRPr="00FF180E">
              <w:rPr>
                <w:rFonts w:ascii="Times New Roman" w:hAnsi="Times New Roman"/>
                <w:sz w:val="24"/>
                <w:szCs w:val="24"/>
              </w:rPr>
              <w:t xml:space="preserve">Együttműködési Megállapodás módosítására </w:t>
            </w:r>
          </w:p>
          <w:p w14:paraId="6F03C09F" w14:textId="77777777" w:rsidR="00152359" w:rsidRPr="00FF180E" w:rsidRDefault="00152359" w:rsidP="005F792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019768" w14:textId="77777777" w:rsidR="00CC0CD0" w:rsidRPr="00FF180E" w:rsidRDefault="00CC0CD0" w:rsidP="005F792D">
            <w:pPr>
              <w:widowControl w:val="0"/>
              <w:autoSpaceDE w:val="0"/>
              <w:spacing w:after="0" w:line="240" w:lineRule="auto"/>
              <w:jc w:val="both"/>
            </w:pPr>
          </w:p>
        </w:tc>
      </w:tr>
    </w:tbl>
    <w:p w14:paraId="7841FBB8" w14:textId="77777777" w:rsidR="00CC0CD0" w:rsidRPr="005B03DE" w:rsidRDefault="009726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1662CA84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FFE96A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AA81F2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47CCBF" w14:textId="77777777" w:rsidR="00CC0CD0" w:rsidRPr="005B03DE" w:rsidRDefault="009726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proofErr w:type="gramStart"/>
      <w:r w:rsidR="00CA5107">
        <w:rPr>
          <w:rFonts w:ascii="Times New Roman" w:hAnsi="Times New Roman"/>
          <w:sz w:val="24"/>
          <w:szCs w:val="24"/>
        </w:rPr>
        <w:t>d</w:t>
      </w:r>
      <w:r w:rsidR="00442C5F">
        <w:rPr>
          <w:rFonts w:ascii="Times New Roman" w:hAnsi="Times New Roman"/>
          <w:sz w:val="24"/>
          <w:szCs w:val="24"/>
        </w:rPr>
        <w:t>r.</w:t>
      </w:r>
      <w:proofErr w:type="gramEnd"/>
      <w:r w:rsidR="00442C5F">
        <w:rPr>
          <w:rFonts w:ascii="Times New Roman" w:hAnsi="Times New Roman"/>
          <w:sz w:val="24"/>
          <w:szCs w:val="24"/>
        </w:rPr>
        <w:t xml:space="preserve"> </w:t>
      </w:r>
      <w:r w:rsidR="006E54D3">
        <w:rPr>
          <w:rFonts w:ascii="Times New Roman" w:hAnsi="Times New Roman"/>
          <w:sz w:val="24"/>
          <w:szCs w:val="24"/>
        </w:rPr>
        <w:t>Jávori Péter</w:t>
      </w:r>
    </w:p>
    <w:p w14:paraId="77869F31" w14:textId="77777777" w:rsidR="00CC0CD0" w:rsidRPr="005B03DE" w:rsidRDefault="009726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proofErr w:type="gramStart"/>
      <w:r w:rsidR="006E54D3">
        <w:rPr>
          <w:rFonts w:ascii="Times New Roman" w:hAnsi="Times New Roman"/>
          <w:sz w:val="24"/>
          <w:szCs w:val="24"/>
        </w:rPr>
        <w:t>főosztály</w:t>
      </w:r>
      <w:r w:rsidR="00442C5F">
        <w:rPr>
          <w:rFonts w:ascii="Times New Roman" w:hAnsi="Times New Roman"/>
          <w:sz w:val="24"/>
          <w:szCs w:val="24"/>
        </w:rPr>
        <w:t>vezető</w:t>
      </w:r>
      <w:proofErr w:type="gramEnd"/>
    </w:p>
    <w:p w14:paraId="0296098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F9055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4DDCE0" w14:textId="77777777" w:rsidR="00CC0CD0" w:rsidRPr="005B03DE" w:rsidRDefault="0097262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521F762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4D53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7576E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5F4B6B" w14:textId="77777777" w:rsidR="00CC0CD0" w:rsidRPr="005B03DE" w:rsidRDefault="0097262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  <w:r w:rsidRPr="005B03DE">
        <w:rPr>
          <w:rFonts w:ascii="Times New Roman" w:hAnsi="Times New Roman"/>
          <w:sz w:val="24"/>
          <w:szCs w:val="24"/>
        </w:rPr>
        <w:t xml:space="preserve"> </w:t>
      </w:r>
    </w:p>
    <w:p w14:paraId="23DD1700" w14:textId="77777777" w:rsidR="00CC0CD0" w:rsidRPr="005B03DE" w:rsidRDefault="0097262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73C812C8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85788E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6EC569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984795" w14:textId="77777777" w:rsidR="00C477CD" w:rsidRPr="000927A8" w:rsidRDefault="009726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2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442C5F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2"/>
    </w:p>
    <w:p w14:paraId="54FECAF6" w14:textId="77777777" w:rsidR="00C477CD" w:rsidRPr="00E87E9B" w:rsidRDefault="009726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7E9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87E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7E9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87E9B">
        <w:rPr>
          <w:rFonts w:ascii="Times New Roman" w:hAnsi="Times New Roman"/>
          <w:b/>
          <w:bCs/>
          <w:sz w:val="24"/>
          <w:szCs w:val="24"/>
        </w:rPr>
        <w:t>egyszerű</w:t>
      </w:r>
      <w:r w:rsidRPr="00E87E9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4DBD232C" w14:textId="77777777"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BFB26B9" w14:textId="77777777" w:rsidR="004031D7" w:rsidRDefault="004031D7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D097BF3" w14:textId="77777777" w:rsidR="004031D7" w:rsidRDefault="004031D7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FE4CCC2" w14:textId="77777777" w:rsidR="002750F2" w:rsidRPr="00650D3E" w:rsidRDefault="00972627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14:paraId="578FD9C9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4A2CD69" w14:textId="77777777" w:rsidR="00EC561F" w:rsidRDefault="00972627" w:rsidP="00EC561F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C561F">
        <w:rPr>
          <w:rFonts w:ascii="Times New Roman" w:hAnsi="Times New Roman"/>
          <w:bCs/>
          <w:color w:val="000000"/>
          <w:sz w:val="24"/>
          <w:szCs w:val="24"/>
        </w:rPr>
        <w:t xml:space="preserve">Budapest Főváros Önkormányzata és tizenegy kerületi önkormányzat részvételével,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Erzsébetváros Önkormányzata részéről </w:t>
      </w:r>
      <w:r w:rsidRPr="00EC561F">
        <w:rPr>
          <w:rFonts w:ascii="Times New Roman" w:hAnsi="Times New Roman"/>
          <w:bCs/>
          <w:color w:val="000000"/>
          <w:sz w:val="24"/>
          <w:szCs w:val="24"/>
        </w:rPr>
        <w:t>2022</w:t>
      </w:r>
      <w:r w:rsidR="00822C57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EC561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márciusában</w:t>
      </w:r>
      <w:r w:rsidRPr="00EC561F">
        <w:rPr>
          <w:rFonts w:ascii="Times New Roman" w:hAnsi="Times New Roman"/>
          <w:bCs/>
          <w:color w:val="000000"/>
          <w:sz w:val="24"/>
          <w:szCs w:val="24"/>
        </w:rPr>
        <w:t xml:space="preserve"> aláírásra </w:t>
      </w:r>
      <w:r w:rsidR="00357C31" w:rsidRPr="00357C31">
        <w:rPr>
          <w:rFonts w:ascii="Times New Roman" w:hAnsi="Times New Roman"/>
          <w:bCs/>
          <w:color w:val="000000"/>
          <w:sz w:val="24"/>
          <w:szCs w:val="24"/>
        </w:rPr>
        <w:t xml:space="preserve">került </w:t>
      </w:r>
      <w:r w:rsidRPr="00EC561F">
        <w:rPr>
          <w:rFonts w:ascii="Times New Roman" w:hAnsi="Times New Roman"/>
          <w:bCs/>
          <w:color w:val="000000"/>
          <w:sz w:val="24"/>
          <w:szCs w:val="24"/>
        </w:rPr>
        <w:t xml:space="preserve">az a </w:t>
      </w:r>
      <w:proofErr w:type="spellStart"/>
      <w:r w:rsidRPr="00EC561F">
        <w:rPr>
          <w:rFonts w:ascii="Times New Roman" w:hAnsi="Times New Roman"/>
          <w:bCs/>
          <w:color w:val="000000"/>
          <w:sz w:val="24"/>
          <w:szCs w:val="24"/>
        </w:rPr>
        <w:t>Mikromobilitási</w:t>
      </w:r>
      <w:proofErr w:type="spellEnd"/>
      <w:r w:rsidRPr="00EC561F">
        <w:rPr>
          <w:rFonts w:ascii="Times New Roman" w:hAnsi="Times New Roman"/>
          <w:bCs/>
          <w:color w:val="000000"/>
          <w:sz w:val="24"/>
          <w:szCs w:val="24"/>
        </w:rPr>
        <w:t xml:space="preserve"> Együttműködési Megállapodás</w:t>
      </w:r>
      <w:r w:rsidR="0075107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770F4">
        <w:rPr>
          <w:rFonts w:ascii="Times New Roman" w:hAnsi="Times New Roman"/>
          <w:bCs/>
          <w:color w:val="000000"/>
          <w:sz w:val="24"/>
          <w:szCs w:val="24"/>
        </w:rPr>
        <w:t>(</w:t>
      </w:r>
      <w:r w:rsidR="00822C57">
        <w:rPr>
          <w:rFonts w:ascii="Times New Roman" w:hAnsi="Times New Roman"/>
          <w:bCs/>
          <w:color w:val="000000"/>
          <w:sz w:val="24"/>
          <w:szCs w:val="24"/>
        </w:rPr>
        <w:t xml:space="preserve">a továbbiakban: Megállapodás – előterjesztés </w:t>
      </w:r>
      <w:r w:rsidR="0075107C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FF180E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="0075107C">
        <w:rPr>
          <w:rFonts w:ascii="Times New Roman" w:hAnsi="Times New Roman"/>
          <w:bCs/>
          <w:color w:val="000000"/>
          <w:sz w:val="24"/>
          <w:szCs w:val="24"/>
        </w:rPr>
        <w:t>melléklet</w:t>
      </w:r>
      <w:r w:rsidR="00822C57">
        <w:rPr>
          <w:rFonts w:ascii="Times New Roman" w:hAnsi="Times New Roman"/>
          <w:bCs/>
          <w:color w:val="000000"/>
          <w:sz w:val="24"/>
          <w:szCs w:val="24"/>
        </w:rPr>
        <w:t>e</w:t>
      </w:r>
      <w:r w:rsidR="0075107C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EC561F">
        <w:rPr>
          <w:rFonts w:ascii="Times New Roman" w:hAnsi="Times New Roman"/>
          <w:bCs/>
          <w:color w:val="000000"/>
          <w:sz w:val="24"/>
          <w:szCs w:val="24"/>
        </w:rPr>
        <w:t xml:space="preserve">, amely a megosztott </w:t>
      </w:r>
      <w:proofErr w:type="spellStart"/>
      <w:r w:rsidRPr="00EC561F">
        <w:rPr>
          <w:rFonts w:ascii="Times New Roman" w:hAnsi="Times New Roman"/>
          <w:bCs/>
          <w:color w:val="000000"/>
          <w:sz w:val="24"/>
          <w:szCs w:val="24"/>
        </w:rPr>
        <w:t>mikromobilitási</w:t>
      </w:r>
      <w:proofErr w:type="spellEnd"/>
      <w:r w:rsidRPr="00EC561F">
        <w:rPr>
          <w:rFonts w:ascii="Times New Roman" w:hAnsi="Times New Roman"/>
          <w:bCs/>
          <w:color w:val="000000"/>
          <w:sz w:val="24"/>
          <w:szCs w:val="24"/>
        </w:rPr>
        <w:t xml:space="preserve"> szolgáltatások fővárosi megjelenése által generált </w:t>
      </w:r>
      <w:proofErr w:type="gramStart"/>
      <w:r w:rsidRPr="00EC561F">
        <w:rPr>
          <w:rFonts w:ascii="Times New Roman" w:hAnsi="Times New Roman"/>
          <w:bCs/>
          <w:color w:val="000000"/>
          <w:sz w:val="24"/>
          <w:szCs w:val="24"/>
        </w:rPr>
        <w:t>problémák</w:t>
      </w:r>
      <w:proofErr w:type="gramEnd"/>
      <w:r w:rsidRPr="00EC561F">
        <w:rPr>
          <w:rFonts w:ascii="Times New Roman" w:hAnsi="Times New Roman"/>
          <w:bCs/>
          <w:color w:val="000000"/>
          <w:sz w:val="24"/>
          <w:szCs w:val="24"/>
        </w:rPr>
        <w:t xml:space="preserve"> azonos elvek és szempontok mentén történő kezelését tűzte ki célul. </w:t>
      </w:r>
    </w:p>
    <w:p w14:paraId="34AF035F" w14:textId="77777777" w:rsidR="00EC561F" w:rsidRPr="00EC561F" w:rsidRDefault="00EC561F" w:rsidP="00EC561F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9211F44" w14:textId="0096C54F" w:rsidR="00EC561F" w:rsidRPr="00EC561F" w:rsidRDefault="00972627" w:rsidP="00EC561F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C561F">
        <w:rPr>
          <w:rFonts w:ascii="Times New Roman" w:hAnsi="Times New Roman"/>
          <w:bCs/>
          <w:color w:val="000000"/>
          <w:sz w:val="24"/>
          <w:szCs w:val="24"/>
        </w:rPr>
        <w:t>A Megállapodás megkötése óta eltelt időben</w:t>
      </w:r>
      <w:r w:rsidR="009C4A5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C561F">
        <w:rPr>
          <w:rFonts w:ascii="Times New Roman" w:hAnsi="Times New Roman"/>
          <w:bCs/>
          <w:color w:val="000000"/>
          <w:sz w:val="24"/>
          <w:szCs w:val="24"/>
        </w:rPr>
        <w:t>megszilárdult és folyamatos a szerződő felek köz</w:t>
      </w:r>
      <w:r w:rsidR="009C4A5A">
        <w:rPr>
          <w:rFonts w:ascii="Times New Roman" w:hAnsi="Times New Roman"/>
          <w:bCs/>
          <w:color w:val="000000"/>
          <w:sz w:val="24"/>
          <w:szCs w:val="24"/>
        </w:rPr>
        <w:t>öt</w:t>
      </w:r>
      <w:r w:rsidRPr="00EC561F">
        <w:rPr>
          <w:rFonts w:ascii="Times New Roman" w:hAnsi="Times New Roman"/>
          <w:bCs/>
          <w:color w:val="000000"/>
          <w:sz w:val="24"/>
          <w:szCs w:val="24"/>
        </w:rPr>
        <w:t>ti együttműködés. Az elmúlt évek tapasztalatai, valamint a személyszállítási szolgáltatásokba integrált közösségi kerékpáros rendszer fejlődése szükségessé te</w:t>
      </w:r>
      <w:r>
        <w:rPr>
          <w:rFonts w:ascii="Times New Roman" w:hAnsi="Times New Roman"/>
          <w:bCs/>
          <w:color w:val="000000"/>
          <w:sz w:val="24"/>
          <w:szCs w:val="24"/>
        </w:rPr>
        <w:t>tte</w:t>
      </w:r>
      <w:r w:rsidRPr="00EC561F">
        <w:rPr>
          <w:rFonts w:ascii="Times New Roman" w:hAnsi="Times New Roman"/>
          <w:bCs/>
          <w:color w:val="000000"/>
          <w:sz w:val="24"/>
          <w:szCs w:val="24"/>
        </w:rPr>
        <w:t xml:space="preserve"> a Megállapodás felülvizsgálatát.</w:t>
      </w:r>
    </w:p>
    <w:p w14:paraId="46B93FAE" w14:textId="77777777" w:rsidR="00EC561F" w:rsidRDefault="00EC561F" w:rsidP="004031D7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CCD718" w14:textId="278D9975" w:rsidR="00EC561F" w:rsidRDefault="00972627" w:rsidP="004031D7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 w:rsidRPr="002E0FE9">
        <w:rPr>
          <w:rFonts w:ascii="Times New Roman" w:hAnsi="Times New Roman"/>
          <w:color w:val="000000"/>
          <w:sz w:val="24"/>
          <w:szCs w:val="24"/>
        </w:rPr>
        <w:t xml:space="preserve"> Felek az elmúlt időszak tapasztalatai</w:t>
      </w:r>
      <w:r w:rsidR="002A38B1">
        <w:rPr>
          <w:rFonts w:ascii="Times New Roman" w:hAnsi="Times New Roman"/>
          <w:color w:val="000000"/>
          <w:sz w:val="24"/>
          <w:szCs w:val="24"/>
        </w:rPr>
        <w:t>ra</w:t>
      </w:r>
      <w:r w:rsidRPr="002E0FE9">
        <w:rPr>
          <w:rFonts w:ascii="Times New Roman" w:hAnsi="Times New Roman"/>
          <w:color w:val="000000"/>
          <w:sz w:val="24"/>
          <w:szCs w:val="24"/>
        </w:rPr>
        <w:t xml:space="preserve">, és a közösségi kerékpáros rendszer fejlesztésének igényére tekintettel </w:t>
      </w:r>
      <w:r>
        <w:rPr>
          <w:rFonts w:ascii="Times New Roman" w:hAnsi="Times New Roman"/>
          <w:color w:val="000000"/>
          <w:sz w:val="24"/>
          <w:szCs w:val="24"/>
        </w:rPr>
        <w:t xml:space="preserve">a Megállapodást </w:t>
      </w:r>
      <w:r w:rsidRPr="002E0FE9">
        <w:rPr>
          <w:rFonts w:ascii="Times New Roman" w:hAnsi="Times New Roman"/>
          <w:color w:val="000000"/>
          <w:sz w:val="24"/>
          <w:szCs w:val="24"/>
        </w:rPr>
        <w:t>felülvizsgált</w:t>
      </w:r>
      <w:r>
        <w:rPr>
          <w:rFonts w:ascii="Times New Roman" w:hAnsi="Times New Roman"/>
          <w:color w:val="000000"/>
          <w:sz w:val="24"/>
          <w:szCs w:val="24"/>
        </w:rPr>
        <w:t>á</w:t>
      </w:r>
      <w:r w:rsidRPr="002E0FE9">
        <w:rPr>
          <w:rFonts w:ascii="Times New Roman" w:hAnsi="Times New Roman"/>
          <w:color w:val="000000"/>
          <w:sz w:val="24"/>
          <w:szCs w:val="24"/>
        </w:rPr>
        <w:t xml:space="preserve">k, és a </w:t>
      </w:r>
      <w:proofErr w:type="spellStart"/>
      <w:r w:rsidRPr="002E0FE9">
        <w:rPr>
          <w:rFonts w:ascii="Times New Roman" w:hAnsi="Times New Roman"/>
          <w:color w:val="000000"/>
          <w:sz w:val="24"/>
          <w:szCs w:val="24"/>
        </w:rPr>
        <w:t>Mikromobilitási</w:t>
      </w:r>
      <w:proofErr w:type="spellEnd"/>
      <w:r w:rsidRPr="002E0FE9">
        <w:rPr>
          <w:rFonts w:ascii="Times New Roman" w:hAnsi="Times New Roman"/>
          <w:color w:val="000000"/>
          <w:sz w:val="24"/>
          <w:szCs w:val="24"/>
        </w:rPr>
        <w:t xml:space="preserve"> Munkacsoportban folytatott egyeztetések nyomán </w:t>
      </w:r>
      <w:r w:rsidR="000770F4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2E0FE9">
        <w:rPr>
          <w:rFonts w:ascii="Times New Roman" w:hAnsi="Times New Roman"/>
          <w:color w:val="000000"/>
          <w:sz w:val="24"/>
          <w:szCs w:val="24"/>
        </w:rPr>
        <w:t xml:space="preserve">Megállapodás </w:t>
      </w:r>
      <w:r w:rsidR="00466DB5" w:rsidRPr="00FF180E">
        <w:rPr>
          <w:rFonts w:ascii="Times New Roman" w:hAnsi="Times New Roman"/>
          <w:sz w:val="24"/>
          <w:szCs w:val="24"/>
        </w:rPr>
        <w:t>alábbi</w:t>
      </w:r>
      <w:r w:rsidR="00C61F1D" w:rsidRPr="00FF180E">
        <w:rPr>
          <w:rFonts w:ascii="Times New Roman" w:hAnsi="Times New Roman"/>
          <w:sz w:val="24"/>
          <w:szCs w:val="24"/>
        </w:rPr>
        <w:t xml:space="preserve"> része</w:t>
      </w:r>
      <w:r w:rsidR="00357C31" w:rsidRPr="00FF180E">
        <w:rPr>
          <w:rFonts w:ascii="Times New Roman" w:hAnsi="Times New Roman"/>
          <w:sz w:val="24"/>
          <w:szCs w:val="24"/>
        </w:rPr>
        <w:t>inek</w:t>
      </w:r>
      <w:r w:rsidR="00466DB5" w:rsidRPr="00FF180E">
        <w:rPr>
          <w:rFonts w:ascii="Times New Roman" w:hAnsi="Times New Roman"/>
          <w:sz w:val="24"/>
          <w:szCs w:val="24"/>
        </w:rPr>
        <w:t xml:space="preserve"> módosításáról</w:t>
      </w:r>
      <w:r w:rsidRPr="00FF180E">
        <w:rPr>
          <w:rFonts w:ascii="Times New Roman" w:hAnsi="Times New Roman"/>
          <w:sz w:val="24"/>
          <w:szCs w:val="24"/>
        </w:rPr>
        <w:t xml:space="preserve"> </w:t>
      </w:r>
      <w:r w:rsidRPr="002E0FE9">
        <w:rPr>
          <w:rFonts w:ascii="Times New Roman" w:hAnsi="Times New Roman"/>
          <w:color w:val="000000"/>
          <w:sz w:val="24"/>
          <w:szCs w:val="24"/>
        </w:rPr>
        <w:t>állapodtak meg</w:t>
      </w:r>
      <w:r w:rsidR="00EE3E5B">
        <w:rPr>
          <w:rFonts w:ascii="Times New Roman" w:hAnsi="Times New Roman"/>
          <w:color w:val="000000"/>
          <w:sz w:val="24"/>
          <w:szCs w:val="24"/>
        </w:rPr>
        <w:t>:</w:t>
      </w:r>
    </w:p>
    <w:p w14:paraId="0C64883E" w14:textId="77777777" w:rsidR="00466DB5" w:rsidRDefault="00972627" w:rsidP="00466DB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466DB5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EE3E5B">
        <w:rPr>
          <w:rFonts w:ascii="Times New Roman" w:hAnsi="Times New Roman"/>
          <w:color w:val="000000"/>
          <w:sz w:val="24"/>
          <w:szCs w:val="24"/>
        </w:rPr>
        <w:t>M</w:t>
      </w:r>
      <w:r w:rsidRPr="00466DB5">
        <w:rPr>
          <w:rFonts w:ascii="Times New Roman" w:hAnsi="Times New Roman"/>
          <w:color w:val="000000"/>
          <w:sz w:val="24"/>
          <w:szCs w:val="24"/>
        </w:rPr>
        <w:t>egállapodás tárgya</w:t>
      </w:r>
    </w:p>
    <w:p w14:paraId="07CB61CF" w14:textId="77777777" w:rsidR="00466DB5" w:rsidRDefault="00972627" w:rsidP="00466DB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C61F1D">
        <w:rPr>
          <w:rFonts w:ascii="Times New Roman" w:hAnsi="Times New Roman"/>
          <w:color w:val="000000"/>
          <w:sz w:val="24"/>
          <w:szCs w:val="24"/>
        </w:rPr>
        <w:t>A Megállapodás célja</w:t>
      </w:r>
    </w:p>
    <w:p w14:paraId="2073E6EB" w14:textId="77777777" w:rsidR="00C61F1D" w:rsidRDefault="00972627" w:rsidP="00466DB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C61F1D">
        <w:rPr>
          <w:rFonts w:ascii="Times New Roman" w:hAnsi="Times New Roman"/>
          <w:color w:val="000000"/>
          <w:sz w:val="24"/>
          <w:szCs w:val="24"/>
        </w:rPr>
        <w:t>Közterület-használatra vonatkozó szabályozás elvei</w:t>
      </w:r>
    </w:p>
    <w:p w14:paraId="196E7900" w14:textId="77777777" w:rsidR="00C61F1D" w:rsidRDefault="00972627" w:rsidP="00466DB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C61F1D">
        <w:rPr>
          <w:rFonts w:ascii="Times New Roman" w:hAnsi="Times New Roman"/>
          <w:color w:val="000000"/>
          <w:sz w:val="24"/>
          <w:szCs w:val="24"/>
        </w:rPr>
        <w:t>Az együttműködés egyéb szabályai</w:t>
      </w:r>
    </w:p>
    <w:p w14:paraId="3E24AE3F" w14:textId="77777777" w:rsidR="007C0001" w:rsidRDefault="00972627" w:rsidP="00466DB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melléklet</w:t>
      </w:r>
    </w:p>
    <w:p w14:paraId="203D7809" w14:textId="77777777" w:rsidR="00C61F1D" w:rsidRDefault="00C61F1D" w:rsidP="00C61F1D">
      <w:pPr>
        <w:pStyle w:val="Listaszerbekezds"/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132C03E" w14:textId="77777777" w:rsidR="00C61F1D" w:rsidRDefault="00972627" w:rsidP="00C61F1D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Továbbá a Megál</w:t>
      </w:r>
      <w:r w:rsidR="00EE3E5B"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apodás alábbi része</w:t>
      </w:r>
      <w:r w:rsidR="00357C31">
        <w:rPr>
          <w:rFonts w:ascii="Times New Roman" w:hAnsi="Times New Roman"/>
          <w:color w:val="000000"/>
          <w:sz w:val="24"/>
          <w:szCs w:val="24"/>
        </w:rPr>
        <w:t>inek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180E">
        <w:rPr>
          <w:rFonts w:ascii="Times New Roman" w:hAnsi="Times New Roman"/>
          <w:sz w:val="24"/>
          <w:szCs w:val="24"/>
        </w:rPr>
        <w:t>hatályon kívül helyezéséről</w:t>
      </w:r>
      <w:r w:rsidRPr="00C61F1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állapodtak meg</w:t>
      </w:r>
      <w:r w:rsidR="00EE3E5B">
        <w:rPr>
          <w:rFonts w:ascii="Times New Roman" w:hAnsi="Times New Roman"/>
          <w:color w:val="000000"/>
          <w:sz w:val="24"/>
          <w:szCs w:val="24"/>
        </w:rPr>
        <w:t>:</w:t>
      </w:r>
    </w:p>
    <w:p w14:paraId="4305F599" w14:textId="77777777" w:rsidR="00C61F1D" w:rsidRDefault="00972627" w:rsidP="00C61F1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C61F1D">
        <w:rPr>
          <w:rFonts w:ascii="Times New Roman" w:hAnsi="Times New Roman"/>
          <w:color w:val="000000"/>
          <w:sz w:val="24"/>
          <w:szCs w:val="24"/>
        </w:rPr>
        <w:t>Átmeneti szabályok</w:t>
      </w:r>
    </w:p>
    <w:p w14:paraId="56ABB7C9" w14:textId="77777777" w:rsidR="00C61F1D" w:rsidRPr="00C61F1D" w:rsidRDefault="00972627" w:rsidP="00C61F1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melléklet</w:t>
      </w:r>
    </w:p>
    <w:p w14:paraId="14B6859F" w14:textId="77777777" w:rsidR="00EC561F" w:rsidRDefault="00EC561F" w:rsidP="004031D7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930D1F2" w14:textId="231DCF89" w:rsidR="0031191B" w:rsidRDefault="00972627" w:rsidP="004031D7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31191B">
        <w:rPr>
          <w:rFonts w:ascii="Times New Roman" w:hAnsi="Times New Roman"/>
          <w:color w:val="000000"/>
          <w:sz w:val="24"/>
          <w:szCs w:val="24"/>
        </w:rPr>
        <w:t>A Fővárosi Közgyűlés 2025. nove</w:t>
      </w:r>
      <w:r>
        <w:rPr>
          <w:rFonts w:ascii="Times New Roman" w:hAnsi="Times New Roman"/>
          <w:color w:val="000000"/>
          <w:sz w:val="24"/>
          <w:szCs w:val="24"/>
        </w:rPr>
        <w:t>mber 26-ai ülésén elfogadta</w:t>
      </w:r>
      <w:r w:rsidR="00D06CA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06CAA" w:rsidRPr="00152359">
        <w:rPr>
          <w:rFonts w:ascii="Times New Roman" w:hAnsi="Times New Roman"/>
          <w:sz w:val="24"/>
          <w:szCs w:val="24"/>
        </w:rPr>
        <w:t>(</w:t>
      </w:r>
      <w:r w:rsidR="00EE3E5B">
        <w:rPr>
          <w:rFonts w:ascii="Times New Roman" w:hAnsi="Times New Roman"/>
          <w:sz w:val="24"/>
          <w:szCs w:val="24"/>
        </w:rPr>
        <w:t xml:space="preserve">előterjesztés </w:t>
      </w:r>
      <w:r w:rsidR="00D06CAA" w:rsidRPr="00152359">
        <w:rPr>
          <w:rFonts w:ascii="Times New Roman" w:hAnsi="Times New Roman"/>
          <w:sz w:val="24"/>
          <w:szCs w:val="24"/>
        </w:rPr>
        <w:t>2</w:t>
      </w:r>
      <w:r w:rsidR="00D06CAA">
        <w:rPr>
          <w:rFonts w:ascii="Times New Roman" w:hAnsi="Times New Roman"/>
          <w:sz w:val="24"/>
          <w:szCs w:val="24"/>
        </w:rPr>
        <w:t>.</w:t>
      </w:r>
      <w:r w:rsidR="00D06CAA" w:rsidRPr="00152359">
        <w:rPr>
          <w:rFonts w:ascii="Times New Roman" w:hAnsi="Times New Roman"/>
          <w:sz w:val="24"/>
          <w:szCs w:val="24"/>
        </w:rPr>
        <w:t xml:space="preserve"> melléklet</w:t>
      </w:r>
      <w:r w:rsidR="00EE3E5B">
        <w:rPr>
          <w:rFonts w:ascii="Times New Roman" w:hAnsi="Times New Roman"/>
          <w:sz w:val="24"/>
          <w:szCs w:val="24"/>
        </w:rPr>
        <w:t>e</w:t>
      </w:r>
      <w:proofErr w:type="gramStart"/>
      <w:r w:rsidR="00D06CAA" w:rsidRPr="0015235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 xml:space="preserve"> 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Megállapodás</w:t>
      </w:r>
      <w:r w:rsidRPr="0031191B">
        <w:rPr>
          <w:rFonts w:ascii="Times New Roman" w:hAnsi="Times New Roman"/>
          <w:color w:val="000000"/>
          <w:sz w:val="24"/>
          <w:szCs w:val="24"/>
        </w:rPr>
        <w:t xml:space="preserve"> 1. </w:t>
      </w:r>
      <w:r w:rsidR="00EE3E5B">
        <w:rPr>
          <w:rFonts w:ascii="Times New Roman" w:hAnsi="Times New Roman"/>
          <w:color w:val="000000"/>
          <w:sz w:val="24"/>
          <w:szCs w:val="24"/>
        </w:rPr>
        <w:t>m</w:t>
      </w:r>
      <w:r w:rsidRPr="0031191B">
        <w:rPr>
          <w:rFonts w:ascii="Times New Roman" w:hAnsi="Times New Roman"/>
          <w:color w:val="000000"/>
          <w:sz w:val="24"/>
          <w:szCs w:val="24"/>
        </w:rPr>
        <w:t>ódosítását</w:t>
      </w:r>
      <w:r w:rsidR="003E69D4">
        <w:rPr>
          <w:rFonts w:ascii="Times New Roman" w:hAnsi="Times New Roman"/>
          <w:color w:val="000000"/>
          <w:sz w:val="24"/>
          <w:szCs w:val="24"/>
        </w:rPr>
        <w:t xml:space="preserve"> (határozati javaslat 1. melléklete)</w:t>
      </w:r>
      <w:r w:rsidRPr="0031191B">
        <w:rPr>
          <w:rFonts w:ascii="Times New Roman" w:hAnsi="Times New Roman"/>
          <w:color w:val="000000"/>
          <w:sz w:val="24"/>
          <w:szCs w:val="24"/>
        </w:rPr>
        <w:t xml:space="preserve">, amelyet </w:t>
      </w:r>
      <w:r w:rsidR="00152359" w:rsidRPr="00152359">
        <w:rPr>
          <w:rFonts w:ascii="Times New Roman" w:hAnsi="Times New Roman"/>
          <w:color w:val="000000"/>
          <w:sz w:val="24"/>
          <w:szCs w:val="24"/>
        </w:rPr>
        <w:t xml:space="preserve">Karácsony Gergely </w:t>
      </w:r>
      <w:r w:rsidRPr="0031191B">
        <w:rPr>
          <w:rFonts w:ascii="Times New Roman" w:hAnsi="Times New Roman"/>
          <w:color w:val="000000"/>
          <w:sz w:val="24"/>
          <w:szCs w:val="24"/>
        </w:rPr>
        <w:t xml:space="preserve">főpolgármester úr </w:t>
      </w:r>
      <w:r w:rsidR="003E69D4">
        <w:rPr>
          <w:rFonts w:ascii="Times New Roman" w:hAnsi="Times New Roman"/>
          <w:color w:val="000000"/>
          <w:sz w:val="24"/>
          <w:szCs w:val="24"/>
        </w:rPr>
        <w:t xml:space="preserve">és több résztvevő kerület </w:t>
      </w:r>
      <w:r w:rsidRPr="0031191B">
        <w:rPr>
          <w:rFonts w:ascii="Times New Roman" w:hAnsi="Times New Roman"/>
          <w:color w:val="000000"/>
          <w:sz w:val="24"/>
          <w:szCs w:val="24"/>
        </w:rPr>
        <w:t>aláírt</w:t>
      </w:r>
      <w:r w:rsidR="00CF09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E69D4">
        <w:rPr>
          <w:rFonts w:ascii="Times New Roman" w:hAnsi="Times New Roman"/>
          <w:color w:val="000000"/>
          <w:sz w:val="24"/>
          <w:szCs w:val="24"/>
        </w:rPr>
        <w:t>(</w:t>
      </w:r>
      <w:r w:rsidR="00E27D64">
        <w:rPr>
          <w:rFonts w:ascii="Times New Roman" w:hAnsi="Times New Roman"/>
          <w:color w:val="000000"/>
          <w:sz w:val="24"/>
          <w:szCs w:val="24"/>
        </w:rPr>
        <w:t xml:space="preserve">előterjesztés </w:t>
      </w:r>
      <w:r w:rsidR="003E69D4">
        <w:rPr>
          <w:rFonts w:ascii="Times New Roman" w:hAnsi="Times New Roman"/>
          <w:color w:val="000000"/>
          <w:sz w:val="24"/>
          <w:szCs w:val="24"/>
        </w:rPr>
        <w:t>4. melléklet</w:t>
      </w:r>
      <w:r w:rsidR="00E27D64">
        <w:rPr>
          <w:rFonts w:ascii="Times New Roman" w:hAnsi="Times New Roman"/>
          <w:color w:val="000000"/>
          <w:sz w:val="24"/>
          <w:szCs w:val="24"/>
        </w:rPr>
        <w:t>e</w:t>
      </w:r>
      <w:r w:rsidR="003E69D4">
        <w:rPr>
          <w:rFonts w:ascii="Times New Roman" w:hAnsi="Times New Roman"/>
          <w:color w:val="000000"/>
          <w:sz w:val="24"/>
          <w:szCs w:val="24"/>
        </w:rPr>
        <w:t>)</w:t>
      </w:r>
      <w:r w:rsidR="001F5BEB">
        <w:rPr>
          <w:rFonts w:ascii="Times New Roman" w:hAnsi="Times New Roman"/>
          <w:color w:val="000000"/>
          <w:sz w:val="24"/>
          <w:szCs w:val="24"/>
        </w:rPr>
        <w:t>.</w:t>
      </w:r>
      <w:r w:rsidR="003E69D4">
        <w:rPr>
          <w:rFonts w:ascii="Times New Roman" w:hAnsi="Times New Roman"/>
          <w:color w:val="000000"/>
          <w:sz w:val="24"/>
          <w:szCs w:val="24"/>
        </w:rPr>
        <w:t xml:space="preserve"> Az időközben eltelt idő miatt Önkormányzatunk nem tudja vál</w:t>
      </w:r>
      <w:r w:rsidR="00CF099A">
        <w:rPr>
          <w:rFonts w:ascii="Times New Roman" w:hAnsi="Times New Roman"/>
          <w:color w:val="000000"/>
          <w:sz w:val="24"/>
          <w:szCs w:val="24"/>
        </w:rPr>
        <w:t>l</w:t>
      </w:r>
      <w:r w:rsidR="003E69D4">
        <w:rPr>
          <w:rFonts w:ascii="Times New Roman" w:hAnsi="Times New Roman"/>
          <w:color w:val="000000"/>
          <w:sz w:val="24"/>
          <w:szCs w:val="24"/>
        </w:rPr>
        <w:t xml:space="preserve">alni az eredeti szövegben szereplő határidők </w:t>
      </w:r>
      <w:proofErr w:type="gramStart"/>
      <w:r w:rsidR="003E69D4">
        <w:rPr>
          <w:rFonts w:ascii="Times New Roman" w:hAnsi="Times New Roman"/>
          <w:color w:val="000000"/>
          <w:sz w:val="24"/>
          <w:szCs w:val="24"/>
        </w:rPr>
        <w:t>szerint</w:t>
      </w:r>
      <w:r w:rsidR="00E27D64">
        <w:rPr>
          <w:rFonts w:ascii="Times New Roman" w:hAnsi="Times New Roman"/>
          <w:color w:val="000000"/>
          <w:sz w:val="24"/>
          <w:szCs w:val="24"/>
        </w:rPr>
        <w:t>i</w:t>
      </w:r>
      <w:r w:rsidR="003E69D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CF099A">
        <w:rPr>
          <w:rFonts w:ascii="Times New Roman" w:hAnsi="Times New Roman"/>
          <w:color w:val="000000"/>
          <w:sz w:val="24"/>
          <w:szCs w:val="24"/>
        </w:rPr>
        <w:t>rendelet</w:t>
      </w:r>
      <w:proofErr w:type="gramEnd"/>
      <w:r w:rsidR="00CF099A">
        <w:rPr>
          <w:rFonts w:ascii="Times New Roman" w:hAnsi="Times New Roman"/>
          <w:color w:val="000000"/>
          <w:sz w:val="24"/>
          <w:szCs w:val="24"/>
        </w:rPr>
        <w:t xml:space="preserve"> felülvizsgálatát</w:t>
      </w:r>
      <w:r w:rsidR="003E69D4">
        <w:rPr>
          <w:rFonts w:ascii="Times New Roman" w:hAnsi="Times New Roman"/>
          <w:color w:val="000000"/>
          <w:sz w:val="24"/>
          <w:szCs w:val="24"/>
        </w:rPr>
        <w:t xml:space="preserve">, ezért </w:t>
      </w:r>
      <w:r w:rsidR="00E27D64">
        <w:rPr>
          <w:rFonts w:ascii="Times New Roman" w:hAnsi="Times New Roman"/>
          <w:color w:val="000000"/>
          <w:sz w:val="24"/>
          <w:szCs w:val="24"/>
        </w:rPr>
        <w:t>a</w:t>
      </w:r>
      <w:r w:rsidR="003E69D4">
        <w:rPr>
          <w:rFonts w:ascii="Times New Roman" w:hAnsi="Times New Roman"/>
          <w:color w:val="000000"/>
          <w:sz w:val="24"/>
          <w:szCs w:val="24"/>
        </w:rPr>
        <w:t xml:space="preserve"> Fővárossal egyeztetve Záradékkal látjuk el a Megállapodás módosítását (határozati javaslat 2. melléklete), ami tartalmazza az általunk vállalt eltérő határidőket.</w:t>
      </w:r>
    </w:p>
    <w:p w14:paraId="20F2F8B3" w14:textId="77777777" w:rsidR="0031191B" w:rsidRDefault="0031191B" w:rsidP="004031D7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43B9EF4" w14:textId="77777777" w:rsidR="004031D7" w:rsidRPr="004031D7" w:rsidRDefault="00972627" w:rsidP="004031D7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711367">
        <w:rPr>
          <w:rFonts w:ascii="Times New Roman" w:hAnsi="Times New Roman"/>
          <w:sz w:val="24"/>
          <w:szCs w:val="24"/>
        </w:rPr>
        <w:t>Fentiekre tekintettel kérem a Tisz</w:t>
      </w:r>
      <w:r w:rsidR="00D06CAA">
        <w:rPr>
          <w:rFonts w:ascii="Times New Roman" w:hAnsi="Times New Roman"/>
          <w:sz w:val="24"/>
          <w:szCs w:val="24"/>
        </w:rPr>
        <w:t>telt Képviselő-testületet a határozati javaslat elfogadására.</w:t>
      </w:r>
    </w:p>
    <w:p w14:paraId="1E4DCBC3" w14:textId="77777777" w:rsidR="004031D7" w:rsidRPr="004031D7" w:rsidRDefault="004031D7" w:rsidP="004031D7">
      <w:pPr>
        <w:autoSpaceDE w:val="0"/>
        <w:spacing w:after="0" w:line="300" w:lineRule="exact"/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298EB881" w14:textId="134DD4B4" w:rsidR="00EE3E5B" w:rsidRDefault="00EE3E5B" w:rsidP="004031D7">
      <w:pPr>
        <w:autoSpaceDE w:val="0"/>
        <w:spacing w:after="0" w:line="300" w:lineRule="exact"/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2BE5A8C7" w14:textId="284D0680" w:rsidR="00621945" w:rsidRDefault="00621945" w:rsidP="004031D7">
      <w:pPr>
        <w:autoSpaceDE w:val="0"/>
        <w:spacing w:after="0" w:line="300" w:lineRule="exact"/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2DFF2DF3" w14:textId="6B181B6C" w:rsidR="00621945" w:rsidRDefault="00621945" w:rsidP="004031D7">
      <w:pPr>
        <w:autoSpaceDE w:val="0"/>
        <w:spacing w:after="0" w:line="300" w:lineRule="exact"/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16E0DE12" w14:textId="54331B84" w:rsidR="00621945" w:rsidRDefault="00621945" w:rsidP="004031D7">
      <w:pPr>
        <w:autoSpaceDE w:val="0"/>
        <w:spacing w:after="0" w:line="300" w:lineRule="exact"/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47B383AD" w14:textId="445F5F12" w:rsidR="00621945" w:rsidRDefault="00621945" w:rsidP="004031D7">
      <w:pPr>
        <w:autoSpaceDE w:val="0"/>
        <w:spacing w:after="0" w:line="300" w:lineRule="exact"/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19CF1081" w14:textId="587FDF89" w:rsidR="00621945" w:rsidRDefault="00621945" w:rsidP="004031D7">
      <w:pPr>
        <w:autoSpaceDE w:val="0"/>
        <w:spacing w:after="0" w:line="300" w:lineRule="exact"/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3CAF795D" w14:textId="16C14FFF" w:rsidR="00621945" w:rsidRDefault="00621945" w:rsidP="004031D7">
      <w:pPr>
        <w:autoSpaceDE w:val="0"/>
        <w:spacing w:after="0" w:line="300" w:lineRule="exact"/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1126B4F1" w14:textId="77777777" w:rsidR="00621945" w:rsidRDefault="00621945" w:rsidP="004031D7">
      <w:pPr>
        <w:autoSpaceDE w:val="0"/>
        <w:spacing w:after="0" w:line="300" w:lineRule="exact"/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6348FD56" w14:textId="77777777" w:rsidR="004031D7" w:rsidRPr="004031D7" w:rsidRDefault="00972627" w:rsidP="004031D7">
      <w:pPr>
        <w:autoSpaceDE w:val="0"/>
        <w:spacing w:after="0" w:line="300" w:lineRule="exact"/>
        <w:jc w:val="center"/>
        <w:rPr>
          <w:rFonts w:ascii="Times New Roman" w:eastAsia="Calibri" w:hAnsi="Times New Roman"/>
          <w:b/>
          <w:sz w:val="24"/>
          <w:szCs w:val="24"/>
        </w:rPr>
      </w:pPr>
      <w:r w:rsidRPr="004031D7">
        <w:rPr>
          <w:rFonts w:ascii="Times New Roman" w:eastAsia="Calibri" w:hAnsi="Times New Roman"/>
          <w:b/>
          <w:sz w:val="24"/>
          <w:szCs w:val="24"/>
        </w:rPr>
        <w:lastRenderedPageBreak/>
        <w:t>Határozati javaslat</w:t>
      </w:r>
    </w:p>
    <w:p w14:paraId="022BA93B" w14:textId="77777777" w:rsidR="004031D7" w:rsidRPr="004031D7" w:rsidRDefault="004031D7" w:rsidP="004031D7">
      <w:pPr>
        <w:autoSpaceDE w:val="0"/>
        <w:spacing w:after="0" w:line="300" w:lineRule="exact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</w:rPr>
      </w:pPr>
    </w:p>
    <w:p w14:paraId="6007FFDE" w14:textId="77777777" w:rsidR="00196096" w:rsidRDefault="00972627" w:rsidP="001429E1">
      <w:pPr>
        <w:autoSpaceDE w:val="0"/>
        <w:spacing w:after="0" w:line="240" w:lineRule="auto"/>
        <w:jc w:val="both"/>
        <w:rPr>
          <w:rFonts w:ascii="Times New Roman" w:eastAsia="Calibri" w:hAnsi="Times New Roman"/>
          <w:b/>
          <w:iCs/>
          <w:sz w:val="24"/>
          <w:szCs w:val="24"/>
          <w:u w:val="single"/>
        </w:rPr>
      </w:pPr>
      <w:r w:rsidRPr="004031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031D7">
        <w:rPr>
          <w:rFonts w:ascii="Times New Roman" w:eastAsia="Calibri" w:hAnsi="Times New Roman"/>
          <w:b/>
          <w:iCs/>
          <w:sz w:val="24"/>
          <w:szCs w:val="24"/>
          <w:u w:val="single"/>
        </w:rPr>
        <w:t>Képviselő-testületének …</w:t>
      </w:r>
      <w:proofErr w:type="gramEnd"/>
      <w:r w:rsidRPr="004031D7">
        <w:rPr>
          <w:rFonts w:ascii="Times New Roman" w:eastAsia="Calibri" w:hAnsi="Times New Roman"/>
          <w:b/>
          <w:iCs/>
          <w:sz w:val="24"/>
          <w:szCs w:val="24"/>
          <w:u w:val="single"/>
        </w:rPr>
        <w:t>./</w:t>
      </w:r>
      <w:r w:rsidRPr="00152359">
        <w:rPr>
          <w:rFonts w:ascii="Times New Roman" w:eastAsia="Calibri" w:hAnsi="Times New Roman"/>
          <w:b/>
          <w:iCs/>
          <w:sz w:val="24"/>
          <w:szCs w:val="24"/>
          <w:u w:val="single"/>
        </w:rPr>
        <w:t>202</w:t>
      </w:r>
      <w:r w:rsidR="00E57055" w:rsidRPr="00152359">
        <w:rPr>
          <w:rFonts w:ascii="Times New Roman" w:eastAsia="Calibri" w:hAnsi="Times New Roman"/>
          <w:b/>
          <w:iCs/>
          <w:sz w:val="24"/>
          <w:szCs w:val="24"/>
          <w:u w:val="single"/>
        </w:rPr>
        <w:t>6</w:t>
      </w:r>
      <w:r w:rsidRPr="0015235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. </w:t>
      </w:r>
      <w:r w:rsidR="00C005D5" w:rsidRPr="00152359">
        <w:rPr>
          <w:rFonts w:ascii="Times New Roman" w:eastAsia="Calibri" w:hAnsi="Times New Roman"/>
          <w:b/>
          <w:iCs/>
          <w:sz w:val="24"/>
          <w:szCs w:val="24"/>
          <w:u w:val="single"/>
        </w:rPr>
        <w:t>(II.</w:t>
      </w:r>
      <w:r w:rsidR="003B6ABD" w:rsidRPr="00152359">
        <w:rPr>
          <w:rFonts w:ascii="Times New Roman" w:eastAsia="Calibri" w:hAnsi="Times New Roman"/>
          <w:b/>
          <w:iCs/>
          <w:sz w:val="24"/>
          <w:szCs w:val="24"/>
          <w:u w:val="single"/>
        </w:rPr>
        <w:t>25</w:t>
      </w:r>
      <w:r w:rsidR="00C005D5" w:rsidRPr="0015235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.) </w:t>
      </w:r>
      <w:r w:rsidRPr="0015235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határozata </w:t>
      </w:r>
      <w:r w:rsidRPr="00196096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Fővárosi Önkormányzattal történő </w:t>
      </w:r>
      <w:proofErr w:type="spellStart"/>
      <w:r w:rsidRPr="00196096">
        <w:rPr>
          <w:rFonts w:ascii="Times New Roman" w:eastAsia="Calibri" w:hAnsi="Times New Roman"/>
          <w:b/>
          <w:iCs/>
          <w:sz w:val="24"/>
          <w:szCs w:val="24"/>
          <w:u w:val="single"/>
        </w:rPr>
        <w:t>Mikromobilitási</w:t>
      </w:r>
      <w:proofErr w:type="spellEnd"/>
      <w:r w:rsidRPr="00196096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Együttműködésről szóló Megállapodás 1. </w:t>
      </w:r>
      <w:r w:rsidR="00EE3E5B">
        <w:rPr>
          <w:rFonts w:ascii="Times New Roman" w:eastAsia="Calibri" w:hAnsi="Times New Roman"/>
          <w:b/>
          <w:iCs/>
          <w:sz w:val="24"/>
          <w:szCs w:val="24"/>
          <w:u w:val="single"/>
        </w:rPr>
        <w:t>m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>ódosításának megkötéséről</w:t>
      </w:r>
    </w:p>
    <w:p w14:paraId="2DEFD3C6" w14:textId="77777777" w:rsidR="004031D7" w:rsidRPr="004031D7" w:rsidRDefault="004031D7" w:rsidP="001429E1">
      <w:pPr>
        <w:autoSpaceDE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649C2187" w14:textId="77777777" w:rsidR="00EE3E5B" w:rsidRDefault="00822C57" w:rsidP="00822C57">
      <w:pPr>
        <w:autoSpaceDE w:val="0"/>
        <w:spacing w:after="0" w:line="300" w:lineRule="exact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Budapest Főváros VII. k</w:t>
      </w:r>
      <w:r w:rsidR="00972627" w:rsidRPr="0049545B">
        <w:rPr>
          <w:rFonts w:ascii="Times New Roman" w:eastAsia="Calibri" w:hAnsi="Times New Roman"/>
          <w:sz w:val="24"/>
          <w:szCs w:val="24"/>
        </w:rPr>
        <w:t>erüle</w:t>
      </w:r>
      <w:r>
        <w:rPr>
          <w:rFonts w:ascii="Times New Roman" w:eastAsia="Calibri" w:hAnsi="Times New Roman"/>
          <w:sz w:val="24"/>
          <w:szCs w:val="24"/>
        </w:rPr>
        <w:t>t Erzsébetváros Önkormányzata</w:t>
      </w:r>
      <w:r w:rsidR="00972627" w:rsidRPr="0049545B">
        <w:rPr>
          <w:rFonts w:ascii="Times New Roman" w:eastAsia="Calibri" w:hAnsi="Times New Roman"/>
          <w:sz w:val="24"/>
          <w:szCs w:val="24"/>
        </w:rPr>
        <w:t xml:space="preserve"> Képviselő-testülete úgy dönt, hogy</w:t>
      </w:r>
    </w:p>
    <w:p w14:paraId="54BF26A3" w14:textId="77777777" w:rsidR="001745AE" w:rsidRDefault="001745AE" w:rsidP="00822C57">
      <w:pPr>
        <w:autoSpaceDE w:val="0"/>
        <w:spacing w:after="0" w:line="300" w:lineRule="exact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443A18F3" w14:textId="7FD07CF1" w:rsidR="00152359" w:rsidRPr="00FC5721" w:rsidRDefault="00EE3E5B" w:rsidP="00822C57">
      <w:pPr>
        <w:numPr>
          <w:ilvl w:val="0"/>
          <w:numId w:val="23"/>
        </w:numPr>
        <w:autoSpaceDE w:val="0"/>
        <w:spacing w:after="0" w:line="300" w:lineRule="exact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C5721">
        <w:rPr>
          <w:rFonts w:ascii="Times New Roman" w:eastAsia="Calibri" w:hAnsi="Times New Roman"/>
          <w:sz w:val="24"/>
          <w:szCs w:val="24"/>
        </w:rPr>
        <w:t>j</w:t>
      </w:r>
      <w:r w:rsidR="00972627" w:rsidRPr="00FC5721">
        <w:rPr>
          <w:rFonts w:ascii="Times New Roman" w:eastAsia="Calibri" w:hAnsi="Times New Roman"/>
          <w:sz w:val="24"/>
          <w:szCs w:val="24"/>
        </w:rPr>
        <w:t>óváhagyja a Fővárosi Önkormányzattal kötött</w:t>
      </w:r>
      <w:r w:rsidR="00822C57" w:rsidRPr="00FC5721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972627" w:rsidRPr="00FC5721">
        <w:rPr>
          <w:rFonts w:ascii="Times New Roman" w:eastAsia="Calibri" w:hAnsi="Times New Roman"/>
          <w:sz w:val="24"/>
          <w:szCs w:val="24"/>
        </w:rPr>
        <w:t>Mikromobilitási</w:t>
      </w:r>
      <w:proofErr w:type="spellEnd"/>
      <w:r w:rsidR="00972627" w:rsidRPr="00FC5721">
        <w:rPr>
          <w:rFonts w:ascii="Times New Roman" w:eastAsia="Calibri" w:hAnsi="Times New Roman"/>
          <w:sz w:val="24"/>
          <w:szCs w:val="24"/>
        </w:rPr>
        <w:t xml:space="preserve"> Együttműködés</w:t>
      </w:r>
      <w:r w:rsidR="001429E1" w:rsidRPr="00FC5721">
        <w:rPr>
          <w:rFonts w:ascii="Times New Roman" w:eastAsia="Calibri" w:hAnsi="Times New Roman"/>
          <w:sz w:val="24"/>
          <w:szCs w:val="24"/>
        </w:rPr>
        <w:t>ről szóló</w:t>
      </w:r>
      <w:r w:rsidR="00972627" w:rsidRPr="00FC5721">
        <w:rPr>
          <w:rFonts w:ascii="Times New Roman" w:eastAsia="Calibri" w:hAnsi="Times New Roman"/>
          <w:sz w:val="24"/>
          <w:szCs w:val="24"/>
        </w:rPr>
        <w:t xml:space="preserve"> Megállapodás 1. </w:t>
      </w:r>
      <w:r w:rsidRPr="00FC5721">
        <w:rPr>
          <w:rFonts w:ascii="Times New Roman" w:eastAsia="Calibri" w:hAnsi="Times New Roman"/>
          <w:sz w:val="24"/>
          <w:szCs w:val="24"/>
        </w:rPr>
        <w:t>m</w:t>
      </w:r>
      <w:r w:rsidR="00972627" w:rsidRPr="00FC5721">
        <w:rPr>
          <w:rFonts w:ascii="Times New Roman" w:eastAsia="Calibri" w:hAnsi="Times New Roman"/>
          <w:sz w:val="24"/>
          <w:szCs w:val="24"/>
        </w:rPr>
        <w:t xml:space="preserve">ódosítását a jelen határozat </w:t>
      </w:r>
      <w:r w:rsidR="00CF099A">
        <w:rPr>
          <w:rFonts w:ascii="Times New Roman" w:eastAsia="Calibri" w:hAnsi="Times New Roman"/>
          <w:sz w:val="24"/>
          <w:szCs w:val="24"/>
        </w:rPr>
        <w:t xml:space="preserve">1. számú </w:t>
      </w:r>
      <w:r w:rsidR="00972627" w:rsidRPr="00FC5721">
        <w:rPr>
          <w:rFonts w:ascii="Times New Roman" w:eastAsia="Calibri" w:hAnsi="Times New Roman"/>
          <w:sz w:val="24"/>
          <w:szCs w:val="24"/>
        </w:rPr>
        <w:t>melléklete szerinti tartalommal</w:t>
      </w:r>
      <w:r w:rsidR="00CF099A">
        <w:rPr>
          <w:rFonts w:ascii="Times New Roman" w:eastAsia="Calibri" w:hAnsi="Times New Roman"/>
          <w:sz w:val="24"/>
          <w:szCs w:val="24"/>
        </w:rPr>
        <w:t xml:space="preserve"> és </w:t>
      </w:r>
      <w:r w:rsidR="001F5BEB">
        <w:rPr>
          <w:rFonts w:ascii="Times New Roman" w:eastAsia="Calibri" w:hAnsi="Times New Roman"/>
          <w:sz w:val="24"/>
          <w:szCs w:val="24"/>
        </w:rPr>
        <w:t xml:space="preserve">a </w:t>
      </w:r>
      <w:r w:rsidR="00CF099A">
        <w:rPr>
          <w:rFonts w:ascii="Times New Roman" w:eastAsia="Calibri" w:hAnsi="Times New Roman"/>
          <w:sz w:val="24"/>
          <w:szCs w:val="24"/>
        </w:rPr>
        <w:t xml:space="preserve">záradékot a </w:t>
      </w:r>
      <w:r w:rsidR="001F5BEB">
        <w:rPr>
          <w:rFonts w:ascii="Times New Roman" w:eastAsia="Calibri" w:hAnsi="Times New Roman"/>
          <w:sz w:val="24"/>
          <w:szCs w:val="24"/>
        </w:rPr>
        <w:t xml:space="preserve">határozat </w:t>
      </w:r>
      <w:r w:rsidR="00CF099A">
        <w:rPr>
          <w:rFonts w:ascii="Times New Roman" w:eastAsia="Calibri" w:hAnsi="Times New Roman"/>
          <w:sz w:val="24"/>
          <w:szCs w:val="24"/>
        </w:rPr>
        <w:t>2. melléklet</w:t>
      </w:r>
      <w:r w:rsidR="001F5BEB">
        <w:rPr>
          <w:rFonts w:ascii="Times New Roman" w:eastAsia="Calibri" w:hAnsi="Times New Roman"/>
          <w:sz w:val="24"/>
          <w:szCs w:val="24"/>
        </w:rPr>
        <w:t>e szerint</w:t>
      </w:r>
      <w:r w:rsidR="003E69D4">
        <w:rPr>
          <w:rFonts w:ascii="Times New Roman" w:eastAsia="Calibri" w:hAnsi="Times New Roman"/>
          <w:sz w:val="24"/>
          <w:szCs w:val="24"/>
        </w:rPr>
        <w:t>.</w:t>
      </w:r>
    </w:p>
    <w:p w14:paraId="03DC0509" w14:textId="77777777" w:rsidR="00822C57" w:rsidRPr="00822C57" w:rsidRDefault="00822C57" w:rsidP="00822C57">
      <w:pPr>
        <w:autoSpaceDE w:val="0"/>
        <w:spacing w:after="0" w:line="300" w:lineRule="exact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37D1D02D" w14:textId="45A29834" w:rsidR="00AF254B" w:rsidRPr="00076D91" w:rsidRDefault="00EE3E5B" w:rsidP="00076D91">
      <w:pPr>
        <w:pStyle w:val="Listaszerbekezds"/>
        <w:numPr>
          <w:ilvl w:val="0"/>
          <w:numId w:val="23"/>
        </w:numPr>
        <w:spacing w:before="120"/>
        <w:ind w:right="50"/>
        <w:jc w:val="both"/>
        <w:rPr>
          <w:rStyle w:val="Egyiksem"/>
          <w:rFonts w:ascii="Times New Roman" w:hAnsi="Times New Roman"/>
          <w:sz w:val="24"/>
          <w:szCs w:val="24"/>
        </w:rPr>
      </w:pPr>
      <w:r w:rsidRPr="00076D91">
        <w:rPr>
          <w:rFonts w:ascii="Times New Roman" w:eastAsia="Calibri" w:hAnsi="Times New Roman"/>
          <w:sz w:val="24"/>
          <w:szCs w:val="24"/>
        </w:rPr>
        <w:t>f</w:t>
      </w:r>
      <w:r w:rsidR="00972627" w:rsidRPr="00076D91">
        <w:rPr>
          <w:rFonts w:ascii="Times New Roman" w:eastAsia="Calibri" w:hAnsi="Times New Roman"/>
          <w:sz w:val="24"/>
          <w:szCs w:val="24"/>
        </w:rPr>
        <w:t>elkéri a Polgármestert a</w:t>
      </w:r>
      <w:r w:rsidRPr="00076D91">
        <w:rPr>
          <w:rFonts w:ascii="Times New Roman" w:eastAsia="Calibri" w:hAnsi="Times New Roman"/>
          <w:sz w:val="24"/>
          <w:szCs w:val="24"/>
        </w:rPr>
        <w:t xml:space="preserve">z 1. </w:t>
      </w:r>
      <w:proofErr w:type="gramStart"/>
      <w:r w:rsidRPr="00076D91">
        <w:rPr>
          <w:rFonts w:ascii="Times New Roman" w:eastAsia="Calibri" w:hAnsi="Times New Roman"/>
          <w:sz w:val="24"/>
          <w:szCs w:val="24"/>
        </w:rPr>
        <w:t xml:space="preserve">pontban </w:t>
      </w:r>
      <w:r w:rsidR="00972627" w:rsidRPr="00076D91">
        <w:rPr>
          <w:rFonts w:ascii="Times New Roman" w:eastAsia="Calibri" w:hAnsi="Times New Roman"/>
          <w:sz w:val="24"/>
          <w:szCs w:val="24"/>
        </w:rPr>
        <w:t xml:space="preserve"> </w:t>
      </w:r>
      <w:r w:rsidRPr="00076D91">
        <w:rPr>
          <w:rFonts w:ascii="Times New Roman" w:eastAsia="Calibri" w:hAnsi="Times New Roman"/>
          <w:sz w:val="24"/>
          <w:szCs w:val="24"/>
        </w:rPr>
        <w:t>meghatározott</w:t>
      </w:r>
      <w:proofErr w:type="gramEnd"/>
      <w:r w:rsidRPr="00076D91">
        <w:rPr>
          <w:rFonts w:ascii="Times New Roman" w:eastAsia="Calibri" w:hAnsi="Times New Roman"/>
          <w:sz w:val="24"/>
          <w:szCs w:val="24"/>
        </w:rPr>
        <w:t xml:space="preserve"> </w:t>
      </w:r>
      <w:r w:rsidR="00972627" w:rsidRPr="00076D91">
        <w:rPr>
          <w:rFonts w:ascii="Times New Roman" w:eastAsia="Calibri" w:hAnsi="Times New Roman"/>
          <w:sz w:val="24"/>
          <w:szCs w:val="24"/>
        </w:rPr>
        <w:t>M</w:t>
      </w:r>
      <w:r w:rsidRPr="00076D91">
        <w:rPr>
          <w:rFonts w:ascii="Times New Roman" w:eastAsia="Calibri" w:hAnsi="Times New Roman"/>
          <w:sz w:val="24"/>
          <w:szCs w:val="24"/>
        </w:rPr>
        <w:t xml:space="preserve">egállapodás </w:t>
      </w:r>
      <w:r w:rsidR="00076D91">
        <w:rPr>
          <w:rFonts w:ascii="Times New Roman" w:eastAsia="Calibri" w:hAnsi="Times New Roman"/>
          <w:sz w:val="24"/>
          <w:szCs w:val="24"/>
        </w:rPr>
        <w:t xml:space="preserve">1. </w:t>
      </w:r>
      <w:bookmarkStart w:id="3" w:name="_GoBack"/>
      <w:bookmarkEnd w:id="3"/>
      <w:r w:rsidRPr="00076D91">
        <w:rPr>
          <w:rFonts w:ascii="Times New Roman" w:eastAsia="Calibri" w:hAnsi="Times New Roman"/>
          <w:sz w:val="24"/>
          <w:szCs w:val="24"/>
        </w:rPr>
        <w:t>m</w:t>
      </w:r>
      <w:r w:rsidR="00972627" w:rsidRPr="00076D91">
        <w:rPr>
          <w:rFonts w:ascii="Times New Roman" w:eastAsia="Calibri" w:hAnsi="Times New Roman"/>
          <w:sz w:val="24"/>
          <w:szCs w:val="24"/>
        </w:rPr>
        <w:t>ódosítá</w:t>
      </w:r>
      <w:r w:rsidR="00076D91">
        <w:rPr>
          <w:rFonts w:ascii="Times New Roman" w:eastAsia="Calibri" w:hAnsi="Times New Roman"/>
          <w:sz w:val="24"/>
          <w:szCs w:val="24"/>
        </w:rPr>
        <w:t>s</w:t>
      </w:r>
      <w:r w:rsidR="00972627" w:rsidRPr="00076D91">
        <w:rPr>
          <w:rFonts w:ascii="Times New Roman" w:eastAsia="Calibri" w:hAnsi="Times New Roman"/>
          <w:sz w:val="24"/>
          <w:szCs w:val="24"/>
        </w:rPr>
        <w:t xml:space="preserve"> </w:t>
      </w:r>
      <w:r w:rsidR="00076D91">
        <w:rPr>
          <w:rFonts w:ascii="Times New Roman" w:eastAsia="Calibri" w:hAnsi="Times New Roman"/>
          <w:sz w:val="24"/>
          <w:szCs w:val="24"/>
        </w:rPr>
        <w:t xml:space="preserve">és záradék </w:t>
      </w:r>
      <w:r w:rsidR="00AF254B" w:rsidRPr="00076D91">
        <w:rPr>
          <w:rFonts w:ascii="Times New Roman" w:eastAsia="Calibri" w:hAnsi="Times New Roman"/>
          <w:sz w:val="24"/>
          <w:szCs w:val="24"/>
        </w:rPr>
        <w:t xml:space="preserve">aláírására azzal, hogy </w:t>
      </w:r>
      <w:r w:rsidR="00AF254B" w:rsidRPr="00076D91">
        <w:rPr>
          <w:rStyle w:val="Egyiksem"/>
          <w:rFonts w:ascii="Times New Roman" w:hAnsi="Times New Roman"/>
          <w:sz w:val="24"/>
          <w:szCs w:val="24"/>
        </w:rPr>
        <w:t xml:space="preserve">az Önkormányzat a </w:t>
      </w:r>
      <w:proofErr w:type="spellStart"/>
      <w:r w:rsidR="00AF254B" w:rsidRPr="00076D91">
        <w:rPr>
          <w:rStyle w:val="Egyiksem"/>
          <w:rFonts w:ascii="Times New Roman" w:hAnsi="Times New Roman"/>
          <w:sz w:val="24"/>
          <w:szCs w:val="24"/>
        </w:rPr>
        <w:t>mikromobilitási</w:t>
      </w:r>
      <w:proofErr w:type="spellEnd"/>
      <w:r w:rsidR="00AF254B" w:rsidRPr="00076D91">
        <w:rPr>
          <w:rStyle w:val="Egyiksem"/>
          <w:rFonts w:ascii="Times New Roman" w:hAnsi="Times New Roman"/>
          <w:sz w:val="24"/>
          <w:szCs w:val="24"/>
        </w:rPr>
        <w:t xml:space="preserve"> járművek és eszközök közterületi elhelyezésére vonatkozó szabályait felülvizsgálja és </w:t>
      </w:r>
      <w:r w:rsidR="000E63B0" w:rsidRPr="007A517F">
        <w:rPr>
          <w:rStyle w:val="Egyiksem"/>
          <w:rFonts w:ascii="Times New Roman" w:hAnsi="Times New Roman"/>
          <w:sz w:val="24"/>
          <w:szCs w:val="24"/>
        </w:rPr>
        <w:t>a szükséges mértékig módosítja</w:t>
      </w:r>
      <w:r w:rsidR="000E63B0" w:rsidRPr="000E63B0">
        <w:rPr>
          <w:rStyle w:val="Egyiksem"/>
          <w:rFonts w:ascii="Times New Roman" w:hAnsi="Times New Roman"/>
          <w:sz w:val="24"/>
          <w:szCs w:val="24"/>
        </w:rPr>
        <w:t xml:space="preserve"> </w:t>
      </w:r>
      <w:r w:rsidR="00AF254B" w:rsidRPr="00076D91">
        <w:rPr>
          <w:rStyle w:val="Egyiksem"/>
          <w:rFonts w:ascii="Times New Roman" w:hAnsi="Times New Roman"/>
          <w:sz w:val="24"/>
          <w:szCs w:val="24"/>
        </w:rPr>
        <w:t xml:space="preserve">a </w:t>
      </w:r>
      <w:r w:rsidR="000E63B0">
        <w:rPr>
          <w:rStyle w:val="Egyiksem"/>
          <w:rFonts w:ascii="Times New Roman" w:hAnsi="Times New Roman"/>
          <w:sz w:val="24"/>
          <w:szCs w:val="24"/>
        </w:rPr>
        <w:t>vonatkozó Fővárosi Közgyűlési rendelet</w:t>
      </w:r>
      <w:r w:rsidR="003E69D4">
        <w:rPr>
          <w:rStyle w:val="Egyiksem"/>
          <w:rFonts w:ascii="Times New Roman" w:hAnsi="Times New Roman"/>
          <w:sz w:val="24"/>
          <w:szCs w:val="24"/>
        </w:rPr>
        <w:t>nek</w:t>
      </w:r>
      <w:r w:rsidR="000E63B0">
        <w:rPr>
          <w:rStyle w:val="Egyiksem"/>
          <w:rFonts w:ascii="Times New Roman" w:hAnsi="Times New Roman"/>
          <w:sz w:val="24"/>
          <w:szCs w:val="24"/>
        </w:rPr>
        <w:t xml:space="preserve"> és a </w:t>
      </w:r>
      <w:r w:rsidR="00CF099A">
        <w:rPr>
          <w:rStyle w:val="Egyiksem"/>
          <w:rFonts w:ascii="Times New Roman" w:hAnsi="Times New Roman"/>
          <w:sz w:val="24"/>
          <w:szCs w:val="24"/>
        </w:rPr>
        <w:t xml:space="preserve">Megállapodásnak </w:t>
      </w:r>
      <w:r w:rsidR="00AF254B" w:rsidRPr="00076D91">
        <w:rPr>
          <w:rStyle w:val="Egyiksem"/>
          <w:rFonts w:ascii="Times New Roman" w:hAnsi="Times New Roman"/>
          <w:sz w:val="24"/>
          <w:szCs w:val="24"/>
        </w:rPr>
        <w:t>megfelelően</w:t>
      </w:r>
      <w:r w:rsidR="00FC5721" w:rsidRPr="00FC5721">
        <w:rPr>
          <w:rStyle w:val="Egyiksem"/>
          <w:rFonts w:ascii="Times New Roman" w:hAnsi="Times New Roman"/>
          <w:sz w:val="24"/>
          <w:szCs w:val="24"/>
        </w:rPr>
        <w:t>.</w:t>
      </w:r>
    </w:p>
    <w:p w14:paraId="2AB9ED2F" w14:textId="5E1F2FA7" w:rsidR="004031D7" w:rsidRPr="00711367" w:rsidRDefault="004031D7" w:rsidP="00076D91">
      <w:pPr>
        <w:spacing w:line="300" w:lineRule="exact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39CCDF6B" w14:textId="77777777" w:rsidR="004031D7" w:rsidRPr="004031D7" w:rsidRDefault="004031D7" w:rsidP="004031D7">
      <w:pPr>
        <w:autoSpaceDE w:val="0"/>
        <w:spacing w:after="0" w:line="300" w:lineRule="exact"/>
        <w:ind w:left="720"/>
        <w:contextualSpacing/>
        <w:jc w:val="both"/>
        <w:rPr>
          <w:rFonts w:ascii="Times New Roman" w:eastAsia="Calibri" w:hAnsi="Times New Roman"/>
          <w:iCs/>
          <w:sz w:val="24"/>
          <w:szCs w:val="24"/>
        </w:rPr>
      </w:pPr>
    </w:p>
    <w:p w14:paraId="03A3E052" w14:textId="77777777" w:rsidR="004031D7" w:rsidRPr="004031D7" w:rsidRDefault="00972627" w:rsidP="004031D7">
      <w:pPr>
        <w:autoSpaceDE w:val="0"/>
        <w:spacing w:after="0" w:line="300" w:lineRule="exact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031D7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 w:rsidRPr="004031D7">
        <w:rPr>
          <w:rFonts w:ascii="Times New Roman" w:eastAsia="Calibri" w:hAnsi="Times New Roman"/>
          <w:sz w:val="24"/>
          <w:szCs w:val="24"/>
        </w:rPr>
        <w:tab/>
        <w:t xml:space="preserve"> Niedermüller Péter polgármester</w:t>
      </w:r>
    </w:p>
    <w:p w14:paraId="40E1521A" w14:textId="77777777" w:rsidR="00822C57" w:rsidRDefault="00972627" w:rsidP="004031D7">
      <w:pPr>
        <w:autoSpaceDE w:val="0"/>
        <w:spacing w:after="0" w:line="300" w:lineRule="exact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031D7">
        <w:rPr>
          <w:rFonts w:ascii="Times New Roman" w:eastAsia="Calibri" w:hAnsi="Times New Roman"/>
          <w:b/>
          <w:sz w:val="24"/>
          <w:szCs w:val="24"/>
          <w:u w:val="single"/>
        </w:rPr>
        <w:t>Határidő</w:t>
      </w:r>
      <w:r w:rsidRPr="004031D7">
        <w:rPr>
          <w:rFonts w:ascii="Times New Roman" w:eastAsia="Calibri" w:hAnsi="Times New Roman"/>
          <w:sz w:val="24"/>
          <w:szCs w:val="24"/>
          <w:u w:val="single"/>
        </w:rPr>
        <w:t>:</w:t>
      </w:r>
      <w:r w:rsidRPr="004031D7">
        <w:rPr>
          <w:rFonts w:ascii="Times New Roman" w:eastAsia="Calibri" w:hAnsi="Times New Roman"/>
          <w:sz w:val="24"/>
          <w:szCs w:val="24"/>
        </w:rPr>
        <w:tab/>
        <w:t xml:space="preserve"> </w:t>
      </w:r>
      <w:r w:rsidR="00D06CAA">
        <w:rPr>
          <w:rFonts w:ascii="Times New Roman" w:eastAsia="Calibri" w:hAnsi="Times New Roman"/>
          <w:sz w:val="24"/>
          <w:szCs w:val="24"/>
        </w:rPr>
        <w:t>1</w:t>
      </w:r>
      <w:r w:rsidR="00822C57">
        <w:rPr>
          <w:rFonts w:ascii="Times New Roman" w:eastAsia="Calibri" w:hAnsi="Times New Roman"/>
          <w:sz w:val="24"/>
          <w:szCs w:val="24"/>
        </w:rPr>
        <w:t>.</w:t>
      </w:r>
      <w:r w:rsidR="00D06CAA">
        <w:rPr>
          <w:rFonts w:ascii="Times New Roman" w:eastAsia="Calibri" w:hAnsi="Times New Roman"/>
          <w:sz w:val="24"/>
          <w:szCs w:val="24"/>
        </w:rPr>
        <w:t xml:space="preserve"> pont te</w:t>
      </w:r>
      <w:r w:rsidR="00822C57">
        <w:rPr>
          <w:rFonts w:ascii="Times New Roman" w:eastAsia="Calibri" w:hAnsi="Times New Roman"/>
          <w:sz w:val="24"/>
          <w:szCs w:val="24"/>
        </w:rPr>
        <w:t>kintetében 2026. február 25.</w:t>
      </w:r>
    </w:p>
    <w:p w14:paraId="1F177EA6" w14:textId="5C5F0082" w:rsidR="004031D7" w:rsidRDefault="00EE3E5B" w:rsidP="00822C57">
      <w:pPr>
        <w:autoSpaceDE w:val="0"/>
        <w:spacing w:after="0" w:line="300" w:lineRule="exact"/>
        <w:ind w:left="1440" w:firstLine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D06CAA">
        <w:rPr>
          <w:rFonts w:ascii="Times New Roman" w:eastAsia="Calibri" w:hAnsi="Times New Roman"/>
          <w:sz w:val="24"/>
          <w:szCs w:val="24"/>
        </w:rPr>
        <w:t>2</w:t>
      </w:r>
      <w:r w:rsidR="00FC5721">
        <w:rPr>
          <w:rFonts w:ascii="Times New Roman" w:eastAsia="Calibri" w:hAnsi="Times New Roman"/>
          <w:sz w:val="24"/>
          <w:szCs w:val="24"/>
        </w:rPr>
        <w:t>.</w:t>
      </w:r>
      <w:r w:rsidR="00D06CAA">
        <w:rPr>
          <w:rFonts w:ascii="Times New Roman" w:eastAsia="Calibri" w:hAnsi="Times New Roman"/>
          <w:sz w:val="24"/>
          <w:szCs w:val="24"/>
        </w:rPr>
        <w:t xml:space="preserve"> pont tekintetében 2026. </w:t>
      </w:r>
      <w:r w:rsidR="00FC5721">
        <w:rPr>
          <w:rFonts w:ascii="Times New Roman" w:eastAsia="Calibri" w:hAnsi="Times New Roman"/>
          <w:sz w:val="24"/>
          <w:szCs w:val="24"/>
        </w:rPr>
        <w:t xml:space="preserve">június </w:t>
      </w:r>
      <w:r w:rsidR="00680CA8">
        <w:rPr>
          <w:rFonts w:ascii="Times New Roman" w:eastAsia="Calibri" w:hAnsi="Times New Roman"/>
          <w:sz w:val="24"/>
          <w:szCs w:val="24"/>
        </w:rPr>
        <w:t>1.</w:t>
      </w:r>
    </w:p>
    <w:p w14:paraId="6362598E" w14:textId="77777777" w:rsidR="005A4B46" w:rsidRDefault="005A4B46" w:rsidP="004031D7">
      <w:pPr>
        <w:autoSpaceDE w:val="0"/>
        <w:spacing w:after="0" w:line="300" w:lineRule="exact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4F127FB7" w14:textId="77777777" w:rsidR="005A4B46" w:rsidRDefault="005A4B46" w:rsidP="004031D7">
      <w:pPr>
        <w:autoSpaceDE w:val="0"/>
        <w:spacing w:after="0" w:line="300" w:lineRule="exact"/>
        <w:ind w:left="72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73304BE5" w14:textId="77777777" w:rsidR="005A4B46" w:rsidRPr="004031D7" w:rsidRDefault="00972627" w:rsidP="001D3594">
      <w:pPr>
        <w:autoSpaceDE w:val="0"/>
        <w:spacing w:after="0" w:line="300" w:lineRule="exact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Budapest, 202</w:t>
      </w:r>
      <w:r w:rsidR="006E54D3">
        <w:rPr>
          <w:rFonts w:ascii="Times New Roman" w:eastAsia="Calibri" w:hAnsi="Times New Roman"/>
          <w:sz w:val="24"/>
          <w:szCs w:val="24"/>
        </w:rPr>
        <w:t>6.</w:t>
      </w:r>
      <w:r w:rsidR="00DD3D34">
        <w:rPr>
          <w:rFonts w:ascii="Times New Roman" w:eastAsia="Calibri" w:hAnsi="Times New Roman"/>
          <w:sz w:val="24"/>
          <w:szCs w:val="24"/>
        </w:rPr>
        <w:t xml:space="preserve"> február 5.</w:t>
      </w:r>
    </w:p>
    <w:p w14:paraId="1EDC8CE0" w14:textId="77777777" w:rsidR="005A4B46" w:rsidRDefault="005A4B46" w:rsidP="005A4B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E152A72" w14:textId="77777777" w:rsidR="005A4B46" w:rsidRDefault="005A4B46" w:rsidP="004031D7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sz w:val="24"/>
          <w:szCs w:val="24"/>
        </w:rPr>
      </w:pPr>
    </w:p>
    <w:p w14:paraId="5D0A0C50" w14:textId="77777777" w:rsidR="004031D7" w:rsidRPr="004031D7" w:rsidRDefault="00972627" w:rsidP="004031D7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sz w:val="24"/>
          <w:szCs w:val="24"/>
        </w:rPr>
      </w:pPr>
      <w:r w:rsidRPr="004031D7">
        <w:rPr>
          <w:rFonts w:ascii="Times New Roman" w:hAnsi="Times New Roman"/>
          <w:bCs/>
          <w:sz w:val="24"/>
          <w:szCs w:val="24"/>
        </w:rPr>
        <w:t>Niedermüller Péter</w:t>
      </w:r>
    </w:p>
    <w:p w14:paraId="65873C0A" w14:textId="77777777" w:rsidR="004031D7" w:rsidRPr="004031D7" w:rsidRDefault="00972627" w:rsidP="004031D7">
      <w:pPr>
        <w:widowControl w:val="0"/>
        <w:autoSpaceDE w:val="0"/>
        <w:autoSpaceDN w:val="0"/>
        <w:adjustRightInd w:val="0"/>
        <w:spacing w:after="0" w:line="240" w:lineRule="auto"/>
        <w:ind w:left="5976"/>
        <w:rPr>
          <w:rFonts w:ascii="Times New Roman" w:hAnsi="Times New Roman"/>
          <w:bCs/>
          <w:sz w:val="24"/>
          <w:szCs w:val="24"/>
        </w:rPr>
      </w:pPr>
      <w:r w:rsidRPr="004031D7">
        <w:rPr>
          <w:rFonts w:ascii="Times New Roman" w:hAnsi="Times New Roman"/>
          <w:bCs/>
          <w:sz w:val="24"/>
          <w:szCs w:val="24"/>
        </w:rPr>
        <w:t xml:space="preserve"> </w:t>
      </w:r>
      <w:r w:rsidR="00196096">
        <w:rPr>
          <w:rFonts w:ascii="Times New Roman" w:hAnsi="Times New Roman"/>
          <w:bCs/>
          <w:sz w:val="24"/>
          <w:szCs w:val="24"/>
        </w:rPr>
        <w:t xml:space="preserve">   </w:t>
      </w:r>
      <w:r w:rsidRPr="004031D7">
        <w:rPr>
          <w:rFonts w:ascii="Times New Roman" w:hAnsi="Times New Roman"/>
          <w:bCs/>
          <w:sz w:val="24"/>
          <w:szCs w:val="24"/>
        </w:rPr>
        <w:t xml:space="preserve">   </w:t>
      </w:r>
      <w:proofErr w:type="gramStart"/>
      <w:r w:rsidRPr="004031D7">
        <w:rPr>
          <w:rFonts w:ascii="Times New Roman" w:hAnsi="Times New Roman"/>
          <w:bCs/>
          <w:sz w:val="24"/>
          <w:szCs w:val="24"/>
        </w:rPr>
        <w:t>polgármester</w:t>
      </w:r>
      <w:proofErr w:type="gramEnd"/>
    </w:p>
    <w:p w14:paraId="3C72B620" w14:textId="77777777" w:rsidR="00621945" w:rsidRPr="004031D7" w:rsidRDefault="00621945" w:rsidP="004031D7">
      <w:pPr>
        <w:widowControl w:val="0"/>
        <w:autoSpaceDE w:val="0"/>
        <w:autoSpaceDN w:val="0"/>
        <w:adjustRightInd w:val="0"/>
        <w:spacing w:after="0" w:line="240" w:lineRule="auto"/>
        <w:ind w:left="5976"/>
        <w:rPr>
          <w:rFonts w:ascii="Times New Roman" w:hAnsi="Times New Roman"/>
          <w:b/>
          <w:bCs/>
          <w:sz w:val="24"/>
          <w:szCs w:val="24"/>
        </w:rPr>
      </w:pPr>
    </w:p>
    <w:p w14:paraId="0A36714F" w14:textId="0F753C65" w:rsidR="004031D7" w:rsidRDefault="00621945" w:rsidP="004031D7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Előterjesztés m</w:t>
      </w:r>
      <w:r w:rsidR="00972627" w:rsidRPr="004031D7">
        <w:rPr>
          <w:rFonts w:ascii="Times New Roman" w:hAnsi="Times New Roman"/>
          <w:sz w:val="24"/>
          <w:szCs w:val="24"/>
          <w:u w:val="single"/>
        </w:rPr>
        <w:t>elléklet</w:t>
      </w:r>
      <w:r w:rsidR="005A4B46">
        <w:rPr>
          <w:rFonts w:ascii="Times New Roman" w:hAnsi="Times New Roman"/>
          <w:sz w:val="24"/>
          <w:szCs w:val="24"/>
          <w:u w:val="single"/>
        </w:rPr>
        <w:t>e</w:t>
      </w:r>
      <w:r>
        <w:rPr>
          <w:rFonts w:ascii="Times New Roman" w:hAnsi="Times New Roman"/>
          <w:sz w:val="24"/>
          <w:szCs w:val="24"/>
          <w:u w:val="single"/>
        </w:rPr>
        <w:t>i</w:t>
      </w:r>
      <w:r w:rsidR="00972627" w:rsidRPr="004031D7">
        <w:rPr>
          <w:rFonts w:ascii="Times New Roman" w:hAnsi="Times New Roman"/>
          <w:sz w:val="24"/>
          <w:szCs w:val="24"/>
          <w:u w:val="single"/>
        </w:rPr>
        <w:t>:</w:t>
      </w:r>
    </w:p>
    <w:p w14:paraId="65A59B72" w14:textId="77777777" w:rsidR="0049545B" w:rsidRPr="00DD3D34" w:rsidRDefault="00972627" w:rsidP="00897C23">
      <w:pPr>
        <w:pStyle w:val="Nincstrkz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DD3D34">
        <w:rPr>
          <w:rFonts w:ascii="Times New Roman" w:hAnsi="Times New Roman"/>
          <w:sz w:val="24"/>
          <w:szCs w:val="24"/>
        </w:rPr>
        <w:t>- 1</w:t>
      </w:r>
      <w:r w:rsidR="00DD3D34" w:rsidRPr="00DD3D34">
        <w:rPr>
          <w:rFonts w:ascii="Times New Roman" w:hAnsi="Times New Roman"/>
          <w:sz w:val="24"/>
          <w:szCs w:val="24"/>
        </w:rPr>
        <w:t>.</w:t>
      </w:r>
      <w:r w:rsidRPr="00DD3D34">
        <w:rPr>
          <w:rFonts w:ascii="Times New Roman" w:hAnsi="Times New Roman"/>
          <w:sz w:val="24"/>
          <w:szCs w:val="24"/>
        </w:rPr>
        <w:t xml:space="preserve"> melléklet: </w:t>
      </w:r>
      <w:proofErr w:type="spellStart"/>
      <w:r w:rsidR="00711367" w:rsidRPr="00DD3D34">
        <w:rPr>
          <w:rFonts w:ascii="Times New Roman" w:hAnsi="Times New Roman"/>
          <w:bCs/>
          <w:sz w:val="24"/>
          <w:szCs w:val="24"/>
        </w:rPr>
        <w:t>Mikromobilitási</w:t>
      </w:r>
      <w:proofErr w:type="spellEnd"/>
      <w:r w:rsidR="00711367" w:rsidRPr="00DD3D34">
        <w:rPr>
          <w:rFonts w:ascii="Times New Roman" w:hAnsi="Times New Roman"/>
          <w:bCs/>
          <w:sz w:val="24"/>
          <w:szCs w:val="24"/>
        </w:rPr>
        <w:t xml:space="preserve"> Együttműködési Megállapodás</w:t>
      </w:r>
    </w:p>
    <w:p w14:paraId="1D4943A6" w14:textId="77777777" w:rsidR="004031D7" w:rsidRDefault="00972627" w:rsidP="00897C2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DD3D34">
        <w:rPr>
          <w:rFonts w:ascii="Times New Roman" w:hAnsi="Times New Roman"/>
          <w:sz w:val="24"/>
          <w:szCs w:val="24"/>
        </w:rPr>
        <w:t xml:space="preserve">- 2. </w:t>
      </w:r>
      <w:r w:rsidR="00897C23" w:rsidRPr="00DD3D34">
        <w:rPr>
          <w:rFonts w:ascii="Times New Roman" w:hAnsi="Times New Roman"/>
          <w:sz w:val="24"/>
          <w:szCs w:val="24"/>
        </w:rPr>
        <w:t xml:space="preserve">melléklet: </w:t>
      </w:r>
      <w:r w:rsidRPr="00DD3D34">
        <w:rPr>
          <w:rFonts w:ascii="Times New Roman" w:hAnsi="Times New Roman"/>
          <w:sz w:val="24"/>
          <w:szCs w:val="24"/>
        </w:rPr>
        <w:t>Kivonat a Fővárosi Közgyűlés 202</w:t>
      </w:r>
      <w:r w:rsidR="00711367" w:rsidRPr="00DD3D34">
        <w:rPr>
          <w:rFonts w:ascii="Times New Roman" w:hAnsi="Times New Roman"/>
          <w:sz w:val="24"/>
          <w:szCs w:val="24"/>
        </w:rPr>
        <w:t>5</w:t>
      </w:r>
      <w:r w:rsidRPr="00DD3D34">
        <w:rPr>
          <w:rFonts w:ascii="Times New Roman" w:hAnsi="Times New Roman"/>
          <w:sz w:val="24"/>
          <w:szCs w:val="24"/>
        </w:rPr>
        <w:t xml:space="preserve">. </w:t>
      </w:r>
      <w:r w:rsidR="00711367" w:rsidRPr="00DD3D34">
        <w:rPr>
          <w:rFonts w:ascii="Times New Roman" w:hAnsi="Times New Roman"/>
          <w:sz w:val="24"/>
          <w:szCs w:val="24"/>
        </w:rPr>
        <w:t>november 26</w:t>
      </w:r>
      <w:r w:rsidRPr="00DD3D34">
        <w:rPr>
          <w:rFonts w:ascii="Times New Roman" w:hAnsi="Times New Roman"/>
          <w:sz w:val="24"/>
          <w:szCs w:val="24"/>
        </w:rPr>
        <w:t>-i ülésének jegyzőkönyvéből</w:t>
      </w:r>
    </w:p>
    <w:p w14:paraId="1EB50BFA" w14:textId="0B6BDE34" w:rsidR="00CA5107" w:rsidRDefault="00CA5107" w:rsidP="00CA5107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</w:t>
      </w:r>
      <w:r w:rsidR="00142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3. melléklet: </w:t>
      </w:r>
      <w:proofErr w:type="spellStart"/>
      <w:r w:rsidRPr="00711367">
        <w:rPr>
          <w:rFonts w:ascii="Times New Roman" w:eastAsiaTheme="minorHAnsi" w:hAnsi="Times New Roman"/>
          <w:sz w:val="24"/>
          <w:szCs w:val="24"/>
          <w:lang w:eastAsia="en-US"/>
        </w:rPr>
        <w:t>Mikromobilitási</w:t>
      </w:r>
      <w:proofErr w:type="spellEnd"/>
      <w:r w:rsidRPr="00711367">
        <w:rPr>
          <w:rFonts w:ascii="Times New Roman" w:eastAsiaTheme="minorHAnsi" w:hAnsi="Times New Roman"/>
          <w:sz w:val="24"/>
          <w:szCs w:val="24"/>
          <w:lang w:eastAsia="en-US"/>
        </w:rPr>
        <w:t xml:space="preserve"> Együttműködésről szóló Megállapodás 1. </w:t>
      </w:r>
      <w:r w:rsidR="001429E1">
        <w:rPr>
          <w:rFonts w:ascii="Times New Roman" w:eastAsiaTheme="minorHAnsi" w:hAnsi="Times New Roman"/>
          <w:sz w:val="24"/>
          <w:szCs w:val="24"/>
          <w:lang w:eastAsia="en-US"/>
        </w:rPr>
        <w:t>m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ódosítással egységes szerkezetben</w:t>
      </w:r>
    </w:p>
    <w:p w14:paraId="741F1694" w14:textId="05E998D9" w:rsidR="00E27D64" w:rsidRPr="00436FFB" w:rsidRDefault="00CF099A" w:rsidP="00E27D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E27D64">
        <w:rPr>
          <w:rFonts w:ascii="Times New Roman" w:eastAsiaTheme="minorHAnsi" w:hAnsi="Times New Roman"/>
          <w:sz w:val="24"/>
          <w:szCs w:val="24"/>
          <w:lang w:eastAsia="en-US"/>
        </w:rPr>
        <w:t xml:space="preserve">4. melléklet: Aláírt </w:t>
      </w:r>
      <w:proofErr w:type="spellStart"/>
      <w:r w:rsidR="00E27D64" w:rsidRPr="00711367">
        <w:rPr>
          <w:rFonts w:ascii="Times New Roman" w:eastAsiaTheme="minorHAnsi" w:hAnsi="Times New Roman"/>
          <w:sz w:val="24"/>
          <w:szCs w:val="24"/>
          <w:lang w:eastAsia="en-US"/>
        </w:rPr>
        <w:t>Mikromobilitási</w:t>
      </w:r>
      <w:proofErr w:type="spellEnd"/>
      <w:r w:rsidR="00E27D64" w:rsidRPr="00711367">
        <w:rPr>
          <w:rFonts w:ascii="Times New Roman" w:eastAsiaTheme="minorHAnsi" w:hAnsi="Times New Roman"/>
          <w:sz w:val="24"/>
          <w:szCs w:val="24"/>
          <w:lang w:eastAsia="en-US"/>
        </w:rPr>
        <w:t xml:space="preserve"> Együttműködésről szóló Megállapodás 1. </w:t>
      </w:r>
      <w:r w:rsidR="00E27D64">
        <w:rPr>
          <w:rFonts w:ascii="Times New Roman" w:eastAsiaTheme="minorHAnsi" w:hAnsi="Times New Roman"/>
          <w:sz w:val="24"/>
          <w:szCs w:val="24"/>
          <w:lang w:eastAsia="en-US"/>
        </w:rPr>
        <w:t>módosítása</w:t>
      </w:r>
    </w:p>
    <w:p w14:paraId="44382677" w14:textId="161664A0" w:rsidR="00E27D64" w:rsidRPr="00436FFB" w:rsidRDefault="00E27D64" w:rsidP="00CA51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99330A" w14:textId="77777777" w:rsidR="00CA5107" w:rsidRPr="00DD3D34" w:rsidRDefault="00CA5107" w:rsidP="00897C2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A47C977" w14:textId="77777777" w:rsidR="005A4B46" w:rsidRDefault="005A4B46" w:rsidP="00897C2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F08DB55" w14:textId="5C0C7E2D" w:rsidR="005A4B46" w:rsidRDefault="00E54B9F" w:rsidP="00897C23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H</w:t>
      </w:r>
      <w:r w:rsidR="00972627" w:rsidRPr="007F5F9A">
        <w:rPr>
          <w:rFonts w:ascii="Times New Roman" w:hAnsi="Times New Roman"/>
          <w:sz w:val="24"/>
          <w:szCs w:val="24"/>
          <w:u w:val="single"/>
        </w:rPr>
        <w:t xml:space="preserve">atározati javaslat melléklete: </w:t>
      </w:r>
    </w:p>
    <w:p w14:paraId="2E2BEFAB" w14:textId="77777777" w:rsidR="00E54B9F" w:rsidRPr="007F5F9A" w:rsidRDefault="00E54B9F" w:rsidP="00897C23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1D32471" w14:textId="74A4D371" w:rsidR="00890E7B" w:rsidRPr="001F5BEB" w:rsidRDefault="00E27D64" w:rsidP="001F5BEB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melléklet: </w:t>
      </w:r>
      <w:proofErr w:type="spellStart"/>
      <w:r w:rsidR="00972627" w:rsidRPr="001F5BEB">
        <w:rPr>
          <w:rFonts w:ascii="Times New Roman" w:eastAsiaTheme="minorHAnsi" w:hAnsi="Times New Roman"/>
          <w:sz w:val="24"/>
          <w:szCs w:val="24"/>
          <w:lang w:eastAsia="en-US"/>
        </w:rPr>
        <w:t>Mikromobilitási</w:t>
      </w:r>
      <w:proofErr w:type="spellEnd"/>
      <w:r w:rsidR="00972627" w:rsidRPr="001F5BEB">
        <w:rPr>
          <w:rFonts w:ascii="Times New Roman" w:eastAsiaTheme="minorHAnsi" w:hAnsi="Times New Roman"/>
          <w:sz w:val="24"/>
          <w:szCs w:val="24"/>
          <w:lang w:eastAsia="en-US"/>
        </w:rPr>
        <w:t xml:space="preserve"> Együttműködésről szóló Megállapodás 1. </w:t>
      </w:r>
      <w:r w:rsidR="001429E1" w:rsidRPr="001F5BEB">
        <w:rPr>
          <w:rFonts w:ascii="Times New Roman" w:eastAsiaTheme="minorHAnsi" w:hAnsi="Times New Roman"/>
          <w:sz w:val="24"/>
          <w:szCs w:val="24"/>
          <w:lang w:eastAsia="en-US"/>
        </w:rPr>
        <w:t>m</w:t>
      </w:r>
      <w:r w:rsidR="00972627" w:rsidRPr="001F5BEB">
        <w:rPr>
          <w:rFonts w:ascii="Times New Roman" w:eastAsiaTheme="minorHAnsi" w:hAnsi="Times New Roman"/>
          <w:sz w:val="24"/>
          <w:szCs w:val="24"/>
          <w:lang w:eastAsia="en-US"/>
        </w:rPr>
        <w:t>ódosítása</w:t>
      </w:r>
    </w:p>
    <w:p w14:paraId="527B3E89" w14:textId="2D4216C1" w:rsidR="00EE2CF1" w:rsidRPr="00621945" w:rsidRDefault="00E27D64" w:rsidP="00621945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melléklet:</w:t>
      </w:r>
      <w:r>
        <w:rPr>
          <w:rFonts w:ascii="Times New Roman" w:hAnsi="Times New Roman"/>
          <w:sz w:val="24"/>
          <w:szCs w:val="24"/>
        </w:rPr>
        <w:t xml:space="preserve"> Záradék</w:t>
      </w:r>
      <w:bookmarkEnd w:id="0"/>
    </w:p>
    <w:sectPr w:rsidR="00EE2CF1" w:rsidRPr="0062194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221B7" w14:textId="77777777" w:rsidR="00FC487B" w:rsidRDefault="00FC487B">
      <w:pPr>
        <w:spacing w:after="0" w:line="240" w:lineRule="auto"/>
      </w:pPr>
      <w:r>
        <w:separator/>
      </w:r>
    </w:p>
  </w:endnote>
  <w:endnote w:type="continuationSeparator" w:id="0">
    <w:p w14:paraId="13D7E8B1" w14:textId="77777777" w:rsidR="00FC487B" w:rsidRDefault="00FC4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465D7" w14:textId="421F2E6A" w:rsidR="001A6BFA" w:rsidRPr="001C6C88" w:rsidRDefault="0097262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76D91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803A8B8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6F252" w14:textId="77777777" w:rsidR="00FC487B" w:rsidRDefault="00FC487B">
      <w:pPr>
        <w:spacing w:after="0" w:line="240" w:lineRule="auto"/>
      </w:pPr>
      <w:r>
        <w:separator/>
      </w:r>
    </w:p>
  </w:footnote>
  <w:footnote w:type="continuationSeparator" w:id="0">
    <w:p w14:paraId="1A89B064" w14:textId="77777777" w:rsidR="00FC487B" w:rsidRDefault="00FC48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10031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4C832E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F4C2A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250EA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07A53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BA58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0E75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B618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54B6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070F8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51EE096" w:tentative="1">
      <w:start w:val="1"/>
      <w:numFmt w:val="lowerLetter"/>
      <w:lvlText w:val="%2."/>
      <w:lvlJc w:val="left"/>
      <w:pPr>
        <w:ind w:left="1440" w:hanging="360"/>
      </w:pPr>
    </w:lvl>
    <w:lvl w:ilvl="2" w:tplc="6EFC5D26" w:tentative="1">
      <w:start w:val="1"/>
      <w:numFmt w:val="lowerRoman"/>
      <w:lvlText w:val="%3."/>
      <w:lvlJc w:val="right"/>
      <w:pPr>
        <w:ind w:left="2160" w:hanging="180"/>
      </w:pPr>
    </w:lvl>
    <w:lvl w:ilvl="3" w:tplc="EE40C46C" w:tentative="1">
      <w:start w:val="1"/>
      <w:numFmt w:val="decimal"/>
      <w:lvlText w:val="%4."/>
      <w:lvlJc w:val="left"/>
      <w:pPr>
        <w:ind w:left="2880" w:hanging="360"/>
      </w:pPr>
    </w:lvl>
    <w:lvl w:ilvl="4" w:tplc="D82A81FE" w:tentative="1">
      <w:start w:val="1"/>
      <w:numFmt w:val="lowerLetter"/>
      <w:lvlText w:val="%5."/>
      <w:lvlJc w:val="left"/>
      <w:pPr>
        <w:ind w:left="3600" w:hanging="360"/>
      </w:pPr>
    </w:lvl>
    <w:lvl w:ilvl="5" w:tplc="89C60718" w:tentative="1">
      <w:start w:val="1"/>
      <w:numFmt w:val="lowerRoman"/>
      <w:lvlText w:val="%6."/>
      <w:lvlJc w:val="right"/>
      <w:pPr>
        <w:ind w:left="4320" w:hanging="180"/>
      </w:pPr>
    </w:lvl>
    <w:lvl w:ilvl="6" w:tplc="99968F9E" w:tentative="1">
      <w:start w:val="1"/>
      <w:numFmt w:val="decimal"/>
      <w:lvlText w:val="%7."/>
      <w:lvlJc w:val="left"/>
      <w:pPr>
        <w:ind w:left="5040" w:hanging="360"/>
      </w:pPr>
    </w:lvl>
    <w:lvl w:ilvl="7" w:tplc="2CB8D78E" w:tentative="1">
      <w:start w:val="1"/>
      <w:numFmt w:val="lowerLetter"/>
      <w:lvlText w:val="%8."/>
      <w:lvlJc w:val="left"/>
      <w:pPr>
        <w:ind w:left="5760" w:hanging="360"/>
      </w:pPr>
    </w:lvl>
    <w:lvl w:ilvl="8" w:tplc="1430DC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64EC7E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5664AF4" w:tentative="1">
      <w:start w:val="1"/>
      <w:numFmt w:val="lowerLetter"/>
      <w:lvlText w:val="%2."/>
      <w:lvlJc w:val="left"/>
      <w:pPr>
        <w:ind w:left="1800" w:hanging="360"/>
      </w:pPr>
    </w:lvl>
    <w:lvl w:ilvl="2" w:tplc="BFA4698E" w:tentative="1">
      <w:start w:val="1"/>
      <w:numFmt w:val="lowerRoman"/>
      <w:lvlText w:val="%3."/>
      <w:lvlJc w:val="right"/>
      <w:pPr>
        <w:ind w:left="2520" w:hanging="180"/>
      </w:pPr>
    </w:lvl>
    <w:lvl w:ilvl="3" w:tplc="E3FA88B0" w:tentative="1">
      <w:start w:val="1"/>
      <w:numFmt w:val="decimal"/>
      <w:lvlText w:val="%4."/>
      <w:lvlJc w:val="left"/>
      <w:pPr>
        <w:ind w:left="3240" w:hanging="360"/>
      </w:pPr>
    </w:lvl>
    <w:lvl w:ilvl="4" w:tplc="6D84EADC" w:tentative="1">
      <w:start w:val="1"/>
      <w:numFmt w:val="lowerLetter"/>
      <w:lvlText w:val="%5."/>
      <w:lvlJc w:val="left"/>
      <w:pPr>
        <w:ind w:left="3960" w:hanging="360"/>
      </w:pPr>
    </w:lvl>
    <w:lvl w:ilvl="5" w:tplc="A3207D86" w:tentative="1">
      <w:start w:val="1"/>
      <w:numFmt w:val="lowerRoman"/>
      <w:lvlText w:val="%6."/>
      <w:lvlJc w:val="right"/>
      <w:pPr>
        <w:ind w:left="4680" w:hanging="180"/>
      </w:pPr>
    </w:lvl>
    <w:lvl w:ilvl="6" w:tplc="EB8282F8" w:tentative="1">
      <w:start w:val="1"/>
      <w:numFmt w:val="decimal"/>
      <w:lvlText w:val="%7."/>
      <w:lvlJc w:val="left"/>
      <w:pPr>
        <w:ind w:left="5400" w:hanging="360"/>
      </w:pPr>
    </w:lvl>
    <w:lvl w:ilvl="7" w:tplc="0464F0C2" w:tentative="1">
      <w:start w:val="1"/>
      <w:numFmt w:val="lowerLetter"/>
      <w:lvlText w:val="%8."/>
      <w:lvlJc w:val="left"/>
      <w:pPr>
        <w:ind w:left="6120" w:hanging="360"/>
      </w:pPr>
    </w:lvl>
    <w:lvl w:ilvl="8" w:tplc="C44047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40E7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26B2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A68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ACA9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A67B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9EC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2A0C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85A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290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4587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B8C6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54C0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FA96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E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5C7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E99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125D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BC85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9668C1E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DDEC7B4" w:tentative="1">
      <w:start w:val="1"/>
      <w:numFmt w:val="lowerLetter"/>
      <w:lvlText w:val="%2."/>
      <w:lvlJc w:val="left"/>
      <w:pPr>
        <w:ind w:left="1146" w:hanging="360"/>
      </w:pPr>
    </w:lvl>
    <w:lvl w:ilvl="2" w:tplc="DAF6C96E" w:tentative="1">
      <w:start w:val="1"/>
      <w:numFmt w:val="lowerRoman"/>
      <w:lvlText w:val="%3."/>
      <w:lvlJc w:val="right"/>
      <w:pPr>
        <w:ind w:left="1866" w:hanging="180"/>
      </w:pPr>
    </w:lvl>
    <w:lvl w:ilvl="3" w:tplc="11847AF2" w:tentative="1">
      <w:start w:val="1"/>
      <w:numFmt w:val="decimal"/>
      <w:lvlText w:val="%4."/>
      <w:lvlJc w:val="left"/>
      <w:pPr>
        <w:ind w:left="2586" w:hanging="360"/>
      </w:pPr>
    </w:lvl>
    <w:lvl w:ilvl="4" w:tplc="181C334C" w:tentative="1">
      <w:start w:val="1"/>
      <w:numFmt w:val="lowerLetter"/>
      <w:lvlText w:val="%5."/>
      <w:lvlJc w:val="left"/>
      <w:pPr>
        <w:ind w:left="3306" w:hanging="360"/>
      </w:pPr>
    </w:lvl>
    <w:lvl w:ilvl="5" w:tplc="4656DB2C" w:tentative="1">
      <w:start w:val="1"/>
      <w:numFmt w:val="lowerRoman"/>
      <w:lvlText w:val="%6."/>
      <w:lvlJc w:val="right"/>
      <w:pPr>
        <w:ind w:left="4026" w:hanging="180"/>
      </w:pPr>
    </w:lvl>
    <w:lvl w:ilvl="6" w:tplc="D6901472" w:tentative="1">
      <w:start w:val="1"/>
      <w:numFmt w:val="decimal"/>
      <w:lvlText w:val="%7."/>
      <w:lvlJc w:val="left"/>
      <w:pPr>
        <w:ind w:left="4746" w:hanging="360"/>
      </w:pPr>
    </w:lvl>
    <w:lvl w:ilvl="7" w:tplc="D94CF224" w:tentative="1">
      <w:start w:val="1"/>
      <w:numFmt w:val="lowerLetter"/>
      <w:lvlText w:val="%8."/>
      <w:lvlJc w:val="left"/>
      <w:pPr>
        <w:ind w:left="5466" w:hanging="360"/>
      </w:pPr>
    </w:lvl>
    <w:lvl w:ilvl="8" w:tplc="ED3CBE5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5BCD7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2FC7192" w:tentative="1">
      <w:start w:val="1"/>
      <w:numFmt w:val="lowerLetter"/>
      <w:lvlText w:val="%2."/>
      <w:lvlJc w:val="left"/>
      <w:pPr>
        <w:ind w:left="1440" w:hanging="360"/>
      </w:pPr>
    </w:lvl>
    <w:lvl w:ilvl="2" w:tplc="720A8E96" w:tentative="1">
      <w:start w:val="1"/>
      <w:numFmt w:val="lowerRoman"/>
      <w:lvlText w:val="%3."/>
      <w:lvlJc w:val="right"/>
      <w:pPr>
        <w:ind w:left="2160" w:hanging="180"/>
      </w:pPr>
    </w:lvl>
    <w:lvl w:ilvl="3" w:tplc="A42CADAA" w:tentative="1">
      <w:start w:val="1"/>
      <w:numFmt w:val="decimal"/>
      <w:lvlText w:val="%4."/>
      <w:lvlJc w:val="left"/>
      <w:pPr>
        <w:ind w:left="2880" w:hanging="360"/>
      </w:pPr>
    </w:lvl>
    <w:lvl w:ilvl="4" w:tplc="BDD8B1F6" w:tentative="1">
      <w:start w:val="1"/>
      <w:numFmt w:val="lowerLetter"/>
      <w:lvlText w:val="%5."/>
      <w:lvlJc w:val="left"/>
      <w:pPr>
        <w:ind w:left="3600" w:hanging="360"/>
      </w:pPr>
    </w:lvl>
    <w:lvl w:ilvl="5" w:tplc="9D66FA60" w:tentative="1">
      <w:start w:val="1"/>
      <w:numFmt w:val="lowerRoman"/>
      <w:lvlText w:val="%6."/>
      <w:lvlJc w:val="right"/>
      <w:pPr>
        <w:ind w:left="4320" w:hanging="180"/>
      </w:pPr>
    </w:lvl>
    <w:lvl w:ilvl="6" w:tplc="CB52A03C" w:tentative="1">
      <w:start w:val="1"/>
      <w:numFmt w:val="decimal"/>
      <w:lvlText w:val="%7."/>
      <w:lvlJc w:val="left"/>
      <w:pPr>
        <w:ind w:left="5040" w:hanging="360"/>
      </w:pPr>
    </w:lvl>
    <w:lvl w:ilvl="7" w:tplc="C30EA96A" w:tentative="1">
      <w:start w:val="1"/>
      <w:numFmt w:val="lowerLetter"/>
      <w:lvlText w:val="%8."/>
      <w:lvlJc w:val="left"/>
      <w:pPr>
        <w:ind w:left="5760" w:hanging="360"/>
      </w:pPr>
    </w:lvl>
    <w:lvl w:ilvl="8" w:tplc="E3361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E3298"/>
    <w:multiLevelType w:val="hybridMultilevel"/>
    <w:tmpl w:val="A59E32D4"/>
    <w:lvl w:ilvl="0" w:tplc="6CE053A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081EA2C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A289B2">
      <w:start w:val="1"/>
      <w:numFmt w:val="lowerLetter"/>
      <w:lvlText w:val="%2."/>
      <w:lvlJc w:val="left"/>
      <w:pPr>
        <w:ind w:left="1365" w:hanging="360"/>
      </w:pPr>
    </w:lvl>
    <w:lvl w:ilvl="2" w:tplc="049051A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7C8F916" w:tentative="1">
      <w:start w:val="1"/>
      <w:numFmt w:val="decimal"/>
      <w:lvlText w:val="%4."/>
      <w:lvlJc w:val="left"/>
      <w:pPr>
        <w:ind w:left="2805" w:hanging="360"/>
      </w:pPr>
    </w:lvl>
    <w:lvl w:ilvl="4" w:tplc="67E89A96" w:tentative="1">
      <w:start w:val="1"/>
      <w:numFmt w:val="lowerLetter"/>
      <w:lvlText w:val="%5."/>
      <w:lvlJc w:val="left"/>
      <w:pPr>
        <w:ind w:left="3525" w:hanging="360"/>
      </w:pPr>
    </w:lvl>
    <w:lvl w:ilvl="5" w:tplc="1908C49C" w:tentative="1">
      <w:start w:val="1"/>
      <w:numFmt w:val="lowerRoman"/>
      <w:lvlText w:val="%6."/>
      <w:lvlJc w:val="right"/>
      <w:pPr>
        <w:ind w:left="4245" w:hanging="180"/>
      </w:pPr>
    </w:lvl>
    <w:lvl w:ilvl="6" w:tplc="427E5316" w:tentative="1">
      <w:start w:val="1"/>
      <w:numFmt w:val="decimal"/>
      <w:lvlText w:val="%7."/>
      <w:lvlJc w:val="left"/>
      <w:pPr>
        <w:ind w:left="4965" w:hanging="360"/>
      </w:pPr>
    </w:lvl>
    <w:lvl w:ilvl="7" w:tplc="C55E5786" w:tentative="1">
      <w:start w:val="1"/>
      <w:numFmt w:val="lowerLetter"/>
      <w:lvlText w:val="%8."/>
      <w:lvlJc w:val="left"/>
      <w:pPr>
        <w:ind w:left="5685" w:hanging="360"/>
      </w:pPr>
    </w:lvl>
    <w:lvl w:ilvl="8" w:tplc="1498550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25EA07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A5473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282A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98840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6244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8AB1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E70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3665A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E54DA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73E2FE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8E8FB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C0A8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9D462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46FD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2945D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1038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CAD4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6E45E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237436F"/>
    <w:multiLevelType w:val="hybridMultilevel"/>
    <w:tmpl w:val="082CF514"/>
    <w:lvl w:ilvl="0" w:tplc="F36C2F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99073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3E95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8898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258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0828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6487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0CEB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64F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61010"/>
    <w:multiLevelType w:val="hybridMultilevel"/>
    <w:tmpl w:val="025A7DCA"/>
    <w:lvl w:ilvl="0" w:tplc="E21E44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4CE3E4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A6C47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7527F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664B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3A74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75C97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3804A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80A1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B3507"/>
    <w:multiLevelType w:val="hybridMultilevel"/>
    <w:tmpl w:val="4186FBEA"/>
    <w:lvl w:ilvl="0" w:tplc="A12EE4B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79BC835E" w:tentative="1">
      <w:start w:val="1"/>
      <w:numFmt w:val="lowerLetter"/>
      <w:lvlText w:val="%2."/>
      <w:lvlJc w:val="left"/>
      <w:pPr>
        <w:ind w:left="1440" w:hanging="360"/>
      </w:pPr>
    </w:lvl>
    <w:lvl w:ilvl="2" w:tplc="318873DE" w:tentative="1">
      <w:start w:val="1"/>
      <w:numFmt w:val="lowerRoman"/>
      <w:lvlText w:val="%3."/>
      <w:lvlJc w:val="right"/>
      <w:pPr>
        <w:ind w:left="2160" w:hanging="180"/>
      </w:pPr>
    </w:lvl>
    <w:lvl w:ilvl="3" w:tplc="75165B68" w:tentative="1">
      <w:start w:val="1"/>
      <w:numFmt w:val="decimal"/>
      <w:lvlText w:val="%4."/>
      <w:lvlJc w:val="left"/>
      <w:pPr>
        <w:ind w:left="2880" w:hanging="360"/>
      </w:pPr>
    </w:lvl>
    <w:lvl w:ilvl="4" w:tplc="13586EF4" w:tentative="1">
      <w:start w:val="1"/>
      <w:numFmt w:val="lowerLetter"/>
      <w:lvlText w:val="%5."/>
      <w:lvlJc w:val="left"/>
      <w:pPr>
        <w:ind w:left="3600" w:hanging="360"/>
      </w:pPr>
    </w:lvl>
    <w:lvl w:ilvl="5" w:tplc="DFD47F22" w:tentative="1">
      <w:start w:val="1"/>
      <w:numFmt w:val="lowerRoman"/>
      <w:lvlText w:val="%6."/>
      <w:lvlJc w:val="right"/>
      <w:pPr>
        <w:ind w:left="4320" w:hanging="180"/>
      </w:pPr>
    </w:lvl>
    <w:lvl w:ilvl="6" w:tplc="DC205758" w:tentative="1">
      <w:start w:val="1"/>
      <w:numFmt w:val="decimal"/>
      <w:lvlText w:val="%7."/>
      <w:lvlJc w:val="left"/>
      <w:pPr>
        <w:ind w:left="5040" w:hanging="360"/>
      </w:pPr>
    </w:lvl>
    <w:lvl w:ilvl="7" w:tplc="60B8FDBE" w:tentative="1">
      <w:start w:val="1"/>
      <w:numFmt w:val="lowerLetter"/>
      <w:lvlText w:val="%8."/>
      <w:lvlJc w:val="left"/>
      <w:pPr>
        <w:ind w:left="5760" w:hanging="360"/>
      </w:pPr>
    </w:lvl>
    <w:lvl w:ilvl="8" w:tplc="25A21C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C262A6BA">
      <w:start w:val="1"/>
      <w:numFmt w:val="upperLetter"/>
      <w:lvlText w:val="%1."/>
      <w:lvlJc w:val="left"/>
      <w:pPr>
        <w:ind w:left="720" w:hanging="360"/>
      </w:pPr>
    </w:lvl>
    <w:lvl w:ilvl="1" w:tplc="ABFED590" w:tentative="1">
      <w:start w:val="1"/>
      <w:numFmt w:val="lowerLetter"/>
      <w:lvlText w:val="%2."/>
      <w:lvlJc w:val="left"/>
      <w:pPr>
        <w:ind w:left="1440" w:hanging="360"/>
      </w:pPr>
    </w:lvl>
    <w:lvl w:ilvl="2" w:tplc="ABF2CD14" w:tentative="1">
      <w:start w:val="1"/>
      <w:numFmt w:val="lowerRoman"/>
      <w:lvlText w:val="%3."/>
      <w:lvlJc w:val="right"/>
      <w:pPr>
        <w:ind w:left="2160" w:hanging="180"/>
      </w:pPr>
    </w:lvl>
    <w:lvl w:ilvl="3" w:tplc="0DA00AC4" w:tentative="1">
      <w:start w:val="1"/>
      <w:numFmt w:val="decimal"/>
      <w:lvlText w:val="%4."/>
      <w:lvlJc w:val="left"/>
      <w:pPr>
        <w:ind w:left="2880" w:hanging="360"/>
      </w:pPr>
    </w:lvl>
    <w:lvl w:ilvl="4" w:tplc="57B65F04" w:tentative="1">
      <w:start w:val="1"/>
      <w:numFmt w:val="lowerLetter"/>
      <w:lvlText w:val="%5."/>
      <w:lvlJc w:val="left"/>
      <w:pPr>
        <w:ind w:left="3600" w:hanging="360"/>
      </w:pPr>
    </w:lvl>
    <w:lvl w:ilvl="5" w:tplc="9AFA18A4" w:tentative="1">
      <w:start w:val="1"/>
      <w:numFmt w:val="lowerRoman"/>
      <w:lvlText w:val="%6."/>
      <w:lvlJc w:val="right"/>
      <w:pPr>
        <w:ind w:left="4320" w:hanging="180"/>
      </w:pPr>
    </w:lvl>
    <w:lvl w:ilvl="6" w:tplc="D02A64FE" w:tentative="1">
      <w:start w:val="1"/>
      <w:numFmt w:val="decimal"/>
      <w:lvlText w:val="%7."/>
      <w:lvlJc w:val="left"/>
      <w:pPr>
        <w:ind w:left="5040" w:hanging="360"/>
      </w:pPr>
    </w:lvl>
    <w:lvl w:ilvl="7" w:tplc="FAD6996A" w:tentative="1">
      <w:start w:val="1"/>
      <w:numFmt w:val="lowerLetter"/>
      <w:lvlText w:val="%8."/>
      <w:lvlJc w:val="left"/>
      <w:pPr>
        <w:ind w:left="5760" w:hanging="360"/>
      </w:pPr>
    </w:lvl>
    <w:lvl w:ilvl="8" w:tplc="20FA9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D1DA146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9B0C384" w:tentative="1">
      <w:start w:val="1"/>
      <w:numFmt w:val="lowerLetter"/>
      <w:lvlText w:val="%2."/>
      <w:lvlJc w:val="left"/>
      <w:pPr>
        <w:ind w:left="1800" w:hanging="360"/>
      </w:pPr>
    </w:lvl>
    <w:lvl w:ilvl="2" w:tplc="333AB720" w:tentative="1">
      <w:start w:val="1"/>
      <w:numFmt w:val="lowerRoman"/>
      <w:lvlText w:val="%3."/>
      <w:lvlJc w:val="right"/>
      <w:pPr>
        <w:ind w:left="2520" w:hanging="180"/>
      </w:pPr>
    </w:lvl>
    <w:lvl w:ilvl="3" w:tplc="EBE4345E" w:tentative="1">
      <w:start w:val="1"/>
      <w:numFmt w:val="decimal"/>
      <w:lvlText w:val="%4."/>
      <w:lvlJc w:val="left"/>
      <w:pPr>
        <w:ind w:left="3240" w:hanging="360"/>
      </w:pPr>
    </w:lvl>
    <w:lvl w:ilvl="4" w:tplc="8ADC9082" w:tentative="1">
      <w:start w:val="1"/>
      <w:numFmt w:val="lowerLetter"/>
      <w:lvlText w:val="%5."/>
      <w:lvlJc w:val="left"/>
      <w:pPr>
        <w:ind w:left="3960" w:hanging="360"/>
      </w:pPr>
    </w:lvl>
    <w:lvl w:ilvl="5" w:tplc="534C0F9E" w:tentative="1">
      <w:start w:val="1"/>
      <w:numFmt w:val="lowerRoman"/>
      <w:lvlText w:val="%6."/>
      <w:lvlJc w:val="right"/>
      <w:pPr>
        <w:ind w:left="4680" w:hanging="180"/>
      </w:pPr>
    </w:lvl>
    <w:lvl w:ilvl="6" w:tplc="78A24824" w:tentative="1">
      <w:start w:val="1"/>
      <w:numFmt w:val="decimal"/>
      <w:lvlText w:val="%7."/>
      <w:lvlJc w:val="left"/>
      <w:pPr>
        <w:ind w:left="5400" w:hanging="360"/>
      </w:pPr>
    </w:lvl>
    <w:lvl w:ilvl="7" w:tplc="16A285A2" w:tentative="1">
      <w:start w:val="1"/>
      <w:numFmt w:val="lowerLetter"/>
      <w:lvlText w:val="%8."/>
      <w:lvlJc w:val="left"/>
      <w:pPr>
        <w:ind w:left="6120" w:hanging="360"/>
      </w:pPr>
    </w:lvl>
    <w:lvl w:ilvl="8" w:tplc="F76C76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FF505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6D83E5A" w:tentative="1">
      <w:start w:val="1"/>
      <w:numFmt w:val="lowerLetter"/>
      <w:lvlText w:val="%2."/>
      <w:lvlJc w:val="left"/>
      <w:pPr>
        <w:ind w:left="1440" w:hanging="360"/>
      </w:pPr>
    </w:lvl>
    <w:lvl w:ilvl="2" w:tplc="92D0C93E" w:tentative="1">
      <w:start w:val="1"/>
      <w:numFmt w:val="lowerRoman"/>
      <w:lvlText w:val="%3."/>
      <w:lvlJc w:val="right"/>
      <w:pPr>
        <w:ind w:left="2160" w:hanging="180"/>
      </w:pPr>
    </w:lvl>
    <w:lvl w:ilvl="3" w:tplc="EC647128" w:tentative="1">
      <w:start w:val="1"/>
      <w:numFmt w:val="decimal"/>
      <w:lvlText w:val="%4."/>
      <w:lvlJc w:val="left"/>
      <w:pPr>
        <w:ind w:left="2880" w:hanging="360"/>
      </w:pPr>
    </w:lvl>
    <w:lvl w:ilvl="4" w:tplc="AF4ED4DA" w:tentative="1">
      <w:start w:val="1"/>
      <w:numFmt w:val="lowerLetter"/>
      <w:lvlText w:val="%5."/>
      <w:lvlJc w:val="left"/>
      <w:pPr>
        <w:ind w:left="3600" w:hanging="360"/>
      </w:pPr>
    </w:lvl>
    <w:lvl w:ilvl="5" w:tplc="34A28D98" w:tentative="1">
      <w:start w:val="1"/>
      <w:numFmt w:val="lowerRoman"/>
      <w:lvlText w:val="%6."/>
      <w:lvlJc w:val="right"/>
      <w:pPr>
        <w:ind w:left="4320" w:hanging="180"/>
      </w:pPr>
    </w:lvl>
    <w:lvl w:ilvl="6" w:tplc="7988E3DA" w:tentative="1">
      <w:start w:val="1"/>
      <w:numFmt w:val="decimal"/>
      <w:lvlText w:val="%7."/>
      <w:lvlJc w:val="left"/>
      <w:pPr>
        <w:ind w:left="5040" w:hanging="360"/>
      </w:pPr>
    </w:lvl>
    <w:lvl w:ilvl="7" w:tplc="C47A330A" w:tentative="1">
      <w:start w:val="1"/>
      <w:numFmt w:val="lowerLetter"/>
      <w:lvlText w:val="%8."/>
      <w:lvlJc w:val="left"/>
      <w:pPr>
        <w:ind w:left="5760" w:hanging="360"/>
      </w:pPr>
    </w:lvl>
    <w:lvl w:ilvl="8" w:tplc="9216F6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2D16F2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C02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C683BE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D346A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910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1205C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0E849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2AFC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6890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90163E5"/>
    <w:multiLevelType w:val="hybridMultilevel"/>
    <w:tmpl w:val="183ABB4A"/>
    <w:lvl w:ilvl="0" w:tplc="3A149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6EA4AC" w:tentative="1">
      <w:start w:val="1"/>
      <w:numFmt w:val="lowerLetter"/>
      <w:lvlText w:val="%2."/>
      <w:lvlJc w:val="left"/>
      <w:pPr>
        <w:ind w:left="1440" w:hanging="360"/>
      </w:pPr>
    </w:lvl>
    <w:lvl w:ilvl="2" w:tplc="070A740C" w:tentative="1">
      <w:start w:val="1"/>
      <w:numFmt w:val="lowerRoman"/>
      <w:lvlText w:val="%3."/>
      <w:lvlJc w:val="right"/>
      <w:pPr>
        <w:ind w:left="2160" w:hanging="180"/>
      </w:pPr>
    </w:lvl>
    <w:lvl w:ilvl="3" w:tplc="634256BA" w:tentative="1">
      <w:start w:val="1"/>
      <w:numFmt w:val="decimal"/>
      <w:lvlText w:val="%4."/>
      <w:lvlJc w:val="left"/>
      <w:pPr>
        <w:ind w:left="2880" w:hanging="360"/>
      </w:pPr>
    </w:lvl>
    <w:lvl w:ilvl="4" w:tplc="9E803866" w:tentative="1">
      <w:start w:val="1"/>
      <w:numFmt w:val="lowerLetter"/>
      <w:lvlText w:val="%5."/>
      <w:lvlJc w:val="left"/>
      <w:pPr>
        <w:ind w:left="3600" w:hanging="360"/>
      </w:pPr>
    </w:lvl>
    <w:lvl w:ilvl="5" w:tplc="1EDE7C7A" w:tentative="1">
      <w:start w:val="1"/>
      <w:numFmt w:val="lowerRoman"/>
      <w:lvlText w:val="%6."/>
      <w:lvlJc w:val="right"/>
      <w:pPr>
        <w:ind w:left="4320" w:hanging="180"/>
      </w:pPr>
    </w:lvl>
    <w:lvl w:ilvl="6" w:tplc="E6B66886" w:tentative="1">
      <w:start w:val="1"/>
      <w:numFmt w:val="decimal"/>
      <w:lvlText w:val="%7."/>
      <w:lvlJc w:val="left"/>
      <w:pPr>
        <w:ind w:left="5040" w:hanging="360"/>
      </w:pPr>
    </w:lvl>
    <w:lvl w:ilvl="7" w:tplc="6D969C84" w:tentative="1">
      <w:start w:val="1"/>
      <w:numFmt w:val="lowerLetter"/>
      <w:lvlText w:val="%8."/>
      <w:lvlJc w:val="left"/>
      <w:pPr>
        <w:ind w:left="5760" w:hanging="360"/>
      </w:pPr>
    </w:lvl>
    <w:lvl w:ilvl="8" w:tplc="F710B9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85A94"/>
    <w:multiLevelType w:val="hybridMultilevel"/>
    <w:tmpl w:val="2ED4CB8C"/>
    <w:lvl w:ilvl="0" w:tplc="B9FA3B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9D66D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EE845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1EE52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A4E8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A84F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B9046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BDE59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04A8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38487F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D245486" w:tentative="1">
      <w:start w:val="1"/>
      <w:numFmt w:val="lowerLetter"/>
      <w:lvlText w:val="%2."/>
      <w:lvlJc w:val="left"/>
      <w:pPr>
        <w:ind w:left="1440" w:hanging="360"/>
      </w:pPr>
    </w:lvl>
    <w:lvl w:ilvl="2" w:tplc="F8D0F5EC" w:tentative="1">
      <w:start w:val="1"/>
      <w:numFmt w:val="lowerRoman"/>
      <w:lvlText w:val="%3."/>
      <w:lvlJc w:val="right"/>
      <w:pPr>
        <w:ind w:left="2160" w:hanging="180"/>
      </w:pPr>
    </w:lvl>
    <w:lvl w:ilvl="3" w:tplc="21D2D0AE" w:tentative="1">
      <w:start w:val="1"/>
      <w:numFmt w:val="decimal"/>
      <w:lvlText w:val="%4."/>
      <w:lvlJc w:val="left"/>
      <w:pPr>
        <w:ind w:left="2880" w:hanging="360"/>
      </w:pPr>
    </w:lvl>
    <w:lvl w:ilvl="4" w:tplc="232CC096" w:tentative="1">
      <w:start w:val="1"/>
      <w:numFmt w:val="lowerLetter"/>
      <w:lvlText w:val="%5."/>
      <w:lvlJc w:val="left"/>
      <w:pPr>
        <w:ind w:left="3600" w:hanging="360"/>
      </w:pPr>
    </w:lvl>
    <w:lvl w:ilvl="5" w:tplc="D75C5D52" w:tentative="1">
      <w:start w:val="1"/>
      <w:numFmt w:val="lowerRoman"/>
      <w:lvlText w:val="%6."/>
      <w:lvlJc w:val="right"/>
      <w:pPr>
        <w:ind w:left="4320" w:hanging="180"/>
      </w:pPr>
    </w:lvl>
    <w:lvl w:ilvl="6" w:tplc="81E0D04C" w:tentative="1">
      <w:start w:val="1"/>
      <w:numFmt w:val="decimal"/>
      <w:lvlText w:val="%7."/>
      <w:lvlJc w:val="left"/>
      <w:pPr>
        <w:ind w:left="5040" w:hanging="360"/>
      </w:pPr>
    </w:lvl>
    <w:lvl w:ilvl="7" w:tplc="8716DC12" w:tentative="1">
      <w:start w:val="1"/>
      <w:numFmt w:val="lowerLetter"/>
      <w:lvlText w:val="%8."/>
      <w:lvlJc w:val="left"/>
      <w:pPr>
        <w:ind w:left="5760" w:hanging="360"/>
      </w:pPr>
    </w:lvl>
    <w:lvl w:ilvl="8" w:tplc="46F69AB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7"/>
  </w:num>
  <w:num w:numId="14">
    <w:abstractNumId w:val="22"/>
  </w:num>
  <w:num w:numId="15">
    <w:abstractNumId w:val="11"/>
  </w:num>
  <w:num w:numId="16">
    <w:abstractNumId w:val="9"/>
  </w:num>
  <w:num w:numId="17">
    <w:abstractNumId w:val="3"/>
  </w:num>
  <w:num w:numId="18">
    <w:abstractNumId w:val="23"/>
  </w:num>
  <w:num w:numId="19">
    <w:abstractNumId w:val="17"/>
  </w:num>
  <w:num w:numId="20">
    <w:abstractNumId w:val="2"/>
  </w:num>
  <w:num w:numId="21">
    <w:abstractNumId w:val="12"/>
  </w:num>
  <w:num w:numId="22">
    <w:abstractNumId w:val="14"/>
  </w:num>
  <w:num w:numId="23">
    <w:abstractNumId w:val="21"/>
  </w:num>
  <w:num w:numId="2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6D91"/>
    <w:rsid w:val="000770F4"/>
    <w:rsid w:val="0007744A"/>
    <w:rsid w:val="000808BB"/>
    <w:rsid w:val="00080B33"/>
    <w:rsid w:val="00083FAB"/>
    <w:rsid w:val="00085C76"/>
    <w:rsid w:val="000869C2"/>
    <w:rsid w:val="000870E0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3B0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29E1"/>
    <w:rsid w:val="00143F49"/>
    <w:rsid w:val="00145A70"/>
    <w:rsid w:val="00150F10"/>
    <w:rsid w:val="001516BF"/>
    <w:rsid w:val="00152359"/>
    <w:rsid w:val="0015420D"/>
    <w:rsid w:val="00156C12"/>
    <w:rsid w:val="0016145C"/>
    <w:rsid w:val="0016328A"/>
    <w:rsid w:val="001634EE"/>
    <w:rsid w:val="001667A4"/>
    <w:rsid w:val="001708DD"/>
    <w:rsid w:val="00171CFF"/>
    <w:rsid w:val="001729AA"/>
    <w:rsid w:val="00172F9A"/>
    <w:rsid w:val="001745AE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096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3594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5BEB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38B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0FE9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91B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57C31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B6ABD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69D4"/>
    <w:rsid w:val="003F2ACC"/>
    <w:rsid w:val="003F3F0D"/>
    <w:rsid w:val="003F6022"/>
    <w:rsid w:val="004031D7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2C5F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B5"/>
    <w:rsid w:val="00467321"/>
    <w:rsid w:val="00467753"/>
    <w:rsid w:val="0047166E"/>
    <w:rsid w:val="00475F46"/>
    <w:rsid w:val="00487A38"/>
    <w:rsid w:val="00491292"/>
    <w:rsid w:val="004933DA"/>
    <w:rsid w:val="00495093"/>
    <w:rsid w:val="0049545B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55F8"/>
    <w:rsid w:val="004E5CAF"/>
    <w:rsid w:val="004E6517"/>
    <w:rsid w:val="004F462C"/>
    <w:rsid w:val="00500E47"/>
    <w:rsid w:val="00504D5D"/>
    <w:rsid w:val="005050BC"/>
    <w:rsid w:val="005079EA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13C2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4B46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52B4"/>
    <w:rsid w:val="005C76B8"/>
    <w:rsid w:val="005D5579"/>
    <w:rsid w:val="005E09AC"/>
    <w:rsid w:val="005E0E81"/>
    <w:rsid w:val="005E173A"/>
    <w:rsid w:val="005E1A84"/>
    <w:rsid w:val="005E318A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92D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945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0CA8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D3"/>
    <w:rsid w:val="006E54FC"/>
    <w:rsid w:val="006F5D69"/>
    <w:rsid w:val="007011E1"/>
    <w:rsid w:val="0070194B"/>
    <w:rsid w:val="00702D38"/>
    <w:rsid w:val="00706EFD"/>
    <w:rsid w:val="00711367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107C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0001"/>
    <w:rsid w:val="007C523A"/>
    <w:rsid w:val="007C688C"/>
    <w:rsid w:val="007D0968"/>
    <w:rsid w:val="007D46C0"/>
    <w:rsid w:val="007E1CDA"/>
    <w:rsid w:val="007E4249"/>
    <w:rsid w:val="007F0116"/>
    <w:rsid w:val="007F2FCC"/>
    <w:rsid w:val="007F5F9A"/>
    <w:rsid w:val="0080022F"/>
    <w:rsid w:val="00805EA6"/>
    <w:rsid w:val="00807F3C"/>
    <w:rsid w:val="00813491"/>
    <w:rsid w:val="00814AFE"/>
    <w:rsid w:val="00815911"/>
    <w:rsid w:val="00815922"/>
    <w:rsid w:val="00815BCB"/>
    <w:rsid w:val="00821DF9"/>
    <w:rsid w:val="00822903"/>
    <w:rsid w:val="00822C57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97C23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06F1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627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4A5A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54B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566F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05D5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1F1D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107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099A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CAA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0609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3D34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27D64"/>
    <w:rsid w:val="00E32F28"/>
    <w:rsid w:val="00E3519B"/>
    <w:rsid w:val="00E4321A"/>
    <w:rsid w:val="00E4651A"/>
    <w:rsid w:val="00E46CCD"/>
    <w:rsid w:val="00E47876"/>
    <w:rsid w:val="00E53204"/>
    <w:rsid w:val="00E53F19"/>
    <w:rsid w:val="00E54B9F"/>
    <w:rsid w:val="00E55ECA"/>
    <w:rsid w:val="00E560AA"/>
    <w:rsid w:val="00E57055"/>
    <w:rsid w:val="00E57513"/>
    <w:rsid w:val="00E654F0"/>
    <w:rsid w:val="00E70907"/>
    <w:rsid w:val="00E70BB9"/>
    <w:rsid w:val="00E751CD"/>
    <w:rsid w:val="00E77722"/>
    <w:rsid w:val="00E82BEF"/>
    <w:rsid w:val="00E84B1F"/>
    <w:rsid w:val="00E85A9A"/>
    <w:rsid w:val="00E8739D"/>
    <w:rsid w:val="00E87E9B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61F"/>
    <w:rsid w:val="00EC5BC1"/>
    <w:rsid w:val="00EC70D4"/>
    <w:rsid w:val="00ED0BFA"/>
    <w:rsid w:val="00ED1945"/>
    <w:rsid w:val="00ED517A"/>
    <w:rsid w:val="00ED6CDF"/>
    <w:rsid w:val="00EE0FB4"/>
    <w:rsid w:val="00EE2CF1"/>
    <w:rsid w:val="00EE3E5B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487B"/>
    <w:rsid w:val="00FC5721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2F611E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9C4A5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C4A5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C4A5A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C4A5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C4A5A"/>
    <w:rPr>
      <w:rFonts w:cs="Times New Roman"/>
      <w:b/>
      <w:bCs/>
    </w:rPr>
  </w:style>
  <w:style w:type="character" w:customStyle="1" w:styleId="Egyiksem">
    <w:name w:val="Egyik sem"/>
    <w:rsid w:val="00AF2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E50C3B5B5324183BD48D9202E42C3B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5902976-0860-4602-B831-324C16C7086A}"/>
      </w:docPartPr>
      <w:docPartBody>
        <w:p w:rsidR="001D4525" w:rsidRDefault="00741DFD" w:rsidP="00741DFD">
          <w:pPr>
            <w:pStyle w:val="CE50C3B5B5324183BD48D9202E42C3B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5C9289081074298B118E14D58E502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BCFA2A5-9BC5-47C0-9253-9955D999E57A}"/>
      </w:docPartPr>
      <w:docPartBody>
        <w:p w:rsidR="001D4525" w:rsidRDefault="00741DFD" w:rsidP="00741DFD">
          <w:pPr>
            <w:pStyle w:val="A5C9289081074298B118E14D58E502F0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55F59"/>
    <w:rsid w:val="00093894"/>
    <w:rsid w:val="000C1E96"/>
    <w:rsid w:val="00106614"/>
    <w:rsid w:val="00156C12"/>
    <w:rsid w:val="001D4525"/>
    <w:rsid w:val="00416FFF"/>
    <w:rsid w:val="0044242B"/>
    <w:rsid w:val="00453088"/>
    <w:rsid w:val="00563FD1"/>
    <w:rsid w:val="00573410"/>
    <w:rsid w:val="005803F7"/>
    <w:rsid w:val="00583D0B"/>
    <w:rsid w:val="005B3BB2"/>
    <w:rsid w:val="006D6362"/>
    <w:rsid w:val="006D78AB"/>
    <w:rsid w:val="00741DFD"/>
    <w:rsid w:val="00752930"/>
    <w:rsid w:val="00951CF1"/>
    <w:rsid w:val="009675E4"/>
    <w:rsid w:val="00993A01"/>
    <w:rsid w:val="009F0A3B"/>
    <w:rsid w:val="00A1239E"/>
    <w:rsid w:val="00A73A7E"/>
    <w:rsid w:val="00C64F12"/>
    <w:rsid w:val="00CC61D6"/>
    <w:rsid w:val="00CD2ED7"/>
    <w:rsid w:val="00D70BF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41DFD"/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CE50C3B5B5324183BD48D9202E42C3B8">
    <w:name w:val="CE50C3B5B5324183BD48D9202E42C3B8"/>
    <w:rsid w:val="00741DFD"/>
  </w:style>
  <w:style w:type="paragraph" w:customStyle="1" w:styleId="A5C9289081074298B118E14D58E502F0">
    <w:name w:val="A5C9289081074298B118E14D58E502F0"/>
    <w:rsid w:val="00741D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853B3-C048-41B6-84C4-FBD10F1C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552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19</cp:revision>
  <cp:lastPrinted>2015-06-19T08:32:00Z</cp:lastPrinted>
  <dcterms:created xsi:type="dcterms:W3CDTF">2022-09-21T10:20:00Z</dcterms:created>
  <dcterms:modified xsi:type="dcterms:W3CDTF">2026-02-19T08:24:00Z</dcterms:modified>
</cp:coreProperties>
</file>